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2D883BBF" w14:textId="77777777" w:rsidR="00C734B1" w:rsidRDefault="00C734B1" w:rsidP="000A4C55">
      <w:pPr>
        <w:jc w:val="center"/>
        <w:rPr>
          <w:rFonts w:ascii="Lucida Calligraphy" w:hAnsi="Lucida Calligraphy"/>
          <w:b/>
          <w:bCs/>
          <w:color w:val="0070C0"/>
          <w:sz w:val="28"/>
          <w:szCs w:val="28"/>
        </w:rPr>
      </w:pPr>
    </w:p>
    <w:p w14:paraId="7515EE90" w14:textId="771EAC46" w:rsidR="000A4C55" w:rsidRDefault="000A4C55" w:rsidP="000A4C55">
      <w:pPr>
        <w:jc w:val="center"/>
        <w:rPr>
          <w:rFonts w:ascii="Baskerville Old Face" w:hAnsi="Baskerville Old Face"/>
          <w:b/>
          <w:bCs/>
          <w:color w:val="0070C0"/>
          <w:sz w:val="40"/>
          <w:szCs w:val="40"/>
        </w:rPr>
      </w:pPr>
      <w:r>
        <w:rPr>
          <w:rFonts w:ascii="Baskerville Old Face" w:hAnsi="Baskerville Old Face"/>
          <w:b/>
          <w:bCs/>
          <w:color w:val="0070C0"/>
          <w:sz w:val="40"/>
          <w:szCs w:val="40"/>
        </w:rPr>
        <w:t>Bierproeversavond in CCTS</w:t>
      </w:r>
    </w:p>
    <w:p w14:paraId="656DFFF3" w14:textId="5DFE3171" w:rsidR="000A4C55" w:rsidRPr="00FC4A12" w:rsidRDefault="00A06451" w:rsidP="000A4C55">
      <w:pPr>
        <w:rPr>
          <w:rFonts w:ascii="Verdana" w:hAnsi="Verdana" w:cstheme="minorHAnsi"/>
          <w:sz w:val="24"/>
          <w:szCs w:val="24"/>
        </w:rPr>
      </w:pPr>
      <w:r w:rsidRPr="00F64E32">
        <w:rPr>
          <w:rFonts w:ascii="Verdana" w:hAnsi="Verdana" w:cstheme="minorHAnsi"/>
          <w:b/>
          <w:bCs/>
          <w:sz w:val="24"/>
          <w:szCs w:val="24"/>
        </w:rPr>
        <w:t>W</w:t>
      </w:r>
      <w:r w:rsidR="000A4C55" w:rsidRPr="00F64E32">
        <w:rPr>
          <w:rFonts w:ascii="Verdana" w:hAnsi="Verdana" w:cstheme="minorHAnsi"/>
          <w:b/>
          <w:bCs/>
          <w:sz w:val="24"/>
          <w:szCs w:val="24"/>
        </w:rPr>
        <w:t xml:space="preserve">oensdag </w:t>
      </w:r>
      <w:r w:rsidR="00C25C67" w:rsidRPr="00F64E32">
        <w:rPr>
          <w:rFonts w:ascii="Verdana" w:hAnsi="Verdana" w:cstheme="minorHAnsi"/>
          <w:b/>
          <w:bCs/>
          <w:sz w:val="24"/>
          <w:szCs w:val="24"/>
        </w:rPr>
        <w:t>27 april</w:t>
      </w:r>
      <w:r w:rsidR="00713631" w:rsidRPr="00F64E32">
        <w:rPr>
          <w:rFonts w:ascii="Verdana" w:hAnsi="Verdana" w:cstheme="minorHAnsi"/>
          <w:b/>
          <w:bCs/>
          <w:sz w:val="24"/>
          <w:szCs w:val="24"/>
        </w:rPr>
        <w:t xml:space="preserve"> 2022</w:t>
      </w:r>
      <w:r w:rsidR="000A4C55">
        <w:rPr>
          <w:rFonts w:ascii="Verdana" w:hAnsi="Verdana" w:cstheme="minorHAnsi"/>
          <w:sz w:val="24"/>
          <w:szCs w:val="24"/>
        </w:rPr>
        <w:t xml:space="preserve"> is </w:t>
      </w:r>
      <w:r>
        <w:rPr>
          <w:rFonts w:ascii="Verdana" w:hAnsi="Verdana" w:cstheme="minorHAnsi"/>
          <w:sz w:val="24"/>
          <w:szCs w:val="24"/>
        </w:rPr>
        <w:t>er</w:t>
      </w:r>
      <w:r w:rsidR="000A4C55">
        <w:rPr>
          <w:rFonts w:ascii="Verdana" w:hAnsi="Verdana" w:cstheme="minorHAnsi"/>
          <w:sz w:val="24"/>
          <w:szCs w:val="24"/>
        </w:rPr>
        <w:t xml:space="preserve"> opnieuw bierproeversavond om 20.00 uur in CCTS. </w:t>
      </w:r>
      <w:r w:rsidR="000A4C55" w:rsidRPr="00C30DA0">
        <w:rPr>
          <w:rFonts w:ascii="Verdana" w:hAnsi="Verdana" w:cstheme="minorHAnsi"/>
          <w:color w:val="FF0000"/>
          <w:sz w:val="24"/>
          <w:szCs w:val="24"/>
        </w:rPr>
        <w:t>Best laten weten of je komt.</w:t>
      </w:r>
    </w:p>
    <w:p w14:paraId="4800EE02" w14:textId="22215DA2" w:rsidR="000A4C55" w:rsidRDefault="000A4C55" w:rsidP="000A4C55">
      <w:pPr>
        <w:rPr>
          <w:rFonts w:cstheme="minorHAnsi"/>
          <w:b/>
          <w:bCs/>
          <w:sz w:val="28"/>
          <w:szCs w:val="28"/>
        </w:rPr>
      </w:pPr>
      <w:r w:rsidRPr="00F51178">
        <w:rPr>
          <w:rFonts w:cstheme="minorHAnsi"/>
          <w:b/>
          <w:bCs/>
          <w:sz w:val="28"/>
          <w:szCs w:val="28"/>
        </w:rPr>
        <w:t>Wat gaan we drinken?</w:t>
      </w:r>
    </w:p>
    <w:p w14:paraId="79869C5F" w14:textId="30F342FD" w:rsidR="000A4C55" w:rsidRDefault="00C25C67" w:rsidP="00BD4A5E">
      <w:pPr>
        <w:rPr>
          <w:rFonts w:ascii="Verdana" w:hAnsi="Verdana" w:cstheme="minorHAnsi"/>
          <w:b/>
          <w:bCs/>
          <w:color w:val="00B050"/>
          <w:sz w:val="28"/>
          <w:szCs w:val="28"/>
        </w:rPr>
      </w:pPr>
      <w:r>
        <w:rPr>
          <w:rFonts w:ascii="Verdana" w:hAnsi="Verdana" w:cstheme="minorHAnsi"/>
          <w:b/>
          <w:bCs/>
          <w:color w:val="00B050"/>
          <w:sz w:val="28"/>
          <w:szCs w:val="28"/>
        </w:rPr>
        <w:t>ST.FEULLIEN BLOND</w:t>
      </w:r>
    </w:p>
    <w:p w14:paraId="7F5DBF18" w14:textId="726DB155" w:rsidR="00BA35F6" w:rsidRDefault="00BA35F6" w:rsidP="00BA35F6">
      <w:pPr>
        <w:jc w:val="center"/>
        <w:rPr>
          <w:rFonts w:ascii="Verdana" w:hAnsi="Verdana" w:cstheme="minorHAnsi"/>
          <w:b/>
          <w:bCs/>
          <w:color w:val="00B050"/>
          <w:sz w:val="28"/>
          <w:szCs w:val="28"/>
        </w:rPr>
      </w:pPr>
      <w:r>
        <w:rPr>
          <w:rFonts w:ascii="Verdana" w:hAnsi="Verdana" w:cstheme="minorHAnsi"/>
          <w:b/>
          <w:bCs/>
          <w:noProof/>
          <w:color w:val="00B050"/>
          <w:sz w:val="28"/>
          <w:szCs w:val="28"/>
        </w:rPr>
        <w:drawing>
          <wp:inline distT="0" distB="0" distL="0" distR="0" wp14:anchorId="7538EC55" wp14:editId="23CF6CCC">
            <wp:extent cx="1699260" cy="26974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9260" cy="2697480"/>
                    </a:xfrm>
                    <a:prstGeom prst="rect">
                      <a:avLst/>
                    </a:prstGeom>
                    <a:noFill/>
                    <a:ln>
                      <a:noFill/>
                    </a:ln>
                  </pic:spPr>
                </pic:pic>
              </a:graphicData>
            </a:graphic>
          </wp:inline>
        </w:drawing>
      </w:r>
    </w:p>
    <w:p w14:paraId="69C4A520" w14:textId="77777777" w:rsidR="00C25C67" w:rsidRDefault="00713631" w:rsidP="00C25C67">
      <w:pPr>
        <w:rPr>
          <w:rFonts w:ascii="Verdana" w:hAnsi="Verdana"/>
          <w:sz w:val="24"/>
          <w:szCs w:val="24"/>
          <w:shd w:val="clear" w:color="auto" w:fill="FFFFFF"/>
        </w:rPr>
      </w:pPr>
      <w:bookmarkStart w:id="0" w:name="_Hlk98163948"/>
      <w:r w:rsidRPr="00713631">
        <w:rPr>
          <w:rStyle w:val="Zwaar"/>
          <w:rFonts w:ascii="Verdana" w:hAnsi="Verdana"/>
          <w:b w:val="0"/>
          <w:bCs w:val="0"/>
          <w:sz w:val="24"/>
          <w:szCs w:val="24"/>
          <w:bdr w:val="none" w:sz="0" w:space="0" w:color="auto" w:frame="1"/>
        </w:rPr>
        <w:t>Alcoholgehalte :</w:t>
      </w:r>
      <w:r w:rsidRPr="00713631">
        <w:rPr>
          <w:rFonts w:ascii="Verdana" w:hAnsi="Verdana"/>
          <w:sz w:val="24"/>
          <w:szCs w:val="24"/>
          <w:shd w:val="clear" w:color="auto" w:fill="FFFFFF"/>
        </w:rPr>
        <w:t> </w:t>
      </w:r>
      <w:r w:rsidR="00C25C67">
        <w:rPr>
          <w:rFonts w:ascii="Verdana" w:hAnsi="Verdana"/>
          <w:sz w:val="24"/>
          <w:szCs w:val="24"/>
          <w:shd w:val="clear" w:color="auto" w:fill="FFFFFF"/>
        </w:rPr>
        <w:t>7,5</w:t>
      </w:r>
      <w:r w:rsidR="00757462">
        <w:rPr>
          <w:rFonts w:ascii="Verdana" w:hAnsi="Verdana"/>
          <w:sz w:val="24"/>
          <w:szCs w:val="24"/>
          <w:shd w:val="clear" w:color="auto" w:fill="FFFFFF"/>
        </w:rPr>
        <w:t>%</w:t>
      </w:r>
    </w:p>
    <w:p w14:paraId="02E3B541" w14:textId="77777777" w:rsidR="00C25C67" w:rsidRDefault="00C25C67" w:rsidP="00C25C67">
      <w:pPr>
        <w:rPr>
          <w:rFonts w:ascii="Verdana" w:hAnsi="Verdana"/>
          <w:sz w:val="24"/>
          <w:szCs w:val="24"/>
          <w:shd w:val="clear" w:color="auto" w:fill="FFFFFF"/>
        </w:rPr>
      </w:pPr>
      <w:r w:rsidRPr="00C25C67">
        <w:rPr>
          <w:rFonts w:ascii="Verdana" w:hAnsi="Verdana"/>
          <w:sz w:val="24"/>
          <w:szCs w:val="24"/>
          <w:shd w:val="clear" w:color="auto" w:fill="FFFFFF"/>
        </w:rPr>
        <w:t xml:space="preserve">De kleur is diepgoud, het schuim fijn en luchtig. Het boeket is zeer </w:t>
      </w:r>
      <w:proofErr w:type="spellStart"/>
      <w:r w:rsidRPr="00C25C67">
        <w:rPr>
          <w:rFonts w:ascii="Verdana" w:hAnsi="Verdana"/>
          <w:sz w:val="24"/>
          <w:szCs w:val="24"/>
          <w:shd w:val="clear" w:color="auto" w:fill="FFFFFF"/>
        </w:rPr>
        <w:t>ge</w:t>
      </w:r>
      <w:r>
        <w:rPr>
          <w:rFonts w:ascii="Verdana" w:hAnsi="Verdana"/>
          <w:sz w:val="24"/>
          <w:szCs w:val="24"/>
          <w:shd w:val="clear" w:color="auto" w:fill="FFFFFF"/>
        </w:rPr>
        <w:t>-</w:t>
      </w:r>
      <w:r w:rsidRPr="00C25C67">
        <w:rPr>
          <w:rFonts w:ascii="Verdana" w:hAnsi="Verdana"/>
          <w:sz w:val="24"/>
          <w:szCs w:val="24"/>
          <w:shd w:val="clear" w:color="auto" w:fill="FFFFFF"/>
        </w:rPr>
        <w:t>parfumeerd</w:t>
      </w:r>
      <w:proofErr w:type="spellEnd"/>
      <w:r w:rsidRPr="00C25C67">
        <w:rPr>
          <w:rFonts w:ascii="Verdana" w:hAnsi="Verdana"/>
          <w:sz w:val="24"/>
          <w:szCs w:val="24"/>
          <w:shd w:val="clear" w:color="auto" w:fill="FFFFFF"/>
        </w:rPr>
        <w:t>; de aromatische hopsoorten zijn herkenbaar aanwezig en de specerijen zorgen voor een fruitige toets van citrusvruchten.</w:t>
      </w:r>
      <w:r w:rsidRPr="00C25C67">
        <w:rPr>
          <w:rFonts w:ascii="Verdana" w:hAnsi="Verdana"/>
          <w:sz w:val="24"/>
          <w:szCs w:val="24"/>
        </w:rPr>
        <w:br/>
      </w:r>
      <w:r w:rsidRPr="00C25C67">
        <w:rPr>
          <w:rFonts w:ascii="Verdana" w:hAnsi="Verdana"/>
          <w:sz w:val="24"/>
          <w:szCs w:val="24"/>
          <w:shd w:val="clear" w:color="auto" w:fill="FFFFFF"/>
        </w:rPr>
        <w:t xml:space="preserve">De smaak wordt gekenmerkt door een intense, zeer karakteristieke volle bitterheid. Vooral de dominante moutsmaak laat een volle indruk na in de mond. Toch is de afdronk droog en </w:t>
      </w:r>
      <w:proofErr w:type="spellStart"/>
      <w:r w:rsidRPr="00C25C67">
        <w:rPr>
          <w:rFonts w:ascii="Verdana" w:hAnsi="Verdana"/>
          <w:sz w:val="24"/>
          <w:szCs w:val="24"/>
          <w:shd w:val="clear" w:color="auto" w:fill="FFFFFF"/>
        </w:rPr>
        <w:t>hoppig</w:t>
      </w:r>
      <w:proofErr w:type="spellEnd"/>
      <w:r w:rsidRPr="00C25C67">
        <w:rPr>
          <w:rFonts w:ascii="Verdana" w:hAnsi="Verdana"/>
          <w:sz w:val="24"/>
          <w:szCs w:val="24"/>
          <w:shd w:val="clear" w:color="auto" w:fill="FFFFFF"/>
        </w:rPr>
        <w:t>. Al deze kenmerken samen maken er een uitstekend digestief bier van.</w:t>
      </w:r>
    </w:p>
    <w:p w14:paraId="26752418" w14:textId="0FEE42A7" w:rsidR="00A37121" w:rsidRDefault="00C25C67" w:rsidP="00C25C67">
      <w:pPr>
        <w:rPr>
          <w:rFonts w:ascii="Verdana" w:hAnsi="Verdana"/>
          <w:sz w:val="24"/>
          <w:szCs w:val="24"/>
        </w:rPr>
      </w:pPr>
      <w:r w:rsidRPr="00C25C67">
        <w:rPr>
          <w:rFonts w:ascii="Verdana" w:hAnsi="Verdana"/>
          <w:sz w:val="24"/>
          <w:szCs w:val="24"/>
          <w:shd w:val="clear" w:color="auto" w:fill="FFFFFF"/>
        </w:rPr>
        <w:t>De </w:t>
      </w:r>
      <w:hyperlink r:id="rId7" w:history="1">
        <w:r w:rsidRPr="00C25C67">
          <w:rPr>
            <w:rFonts w:ascii="Verdana" w:hAnsi="Verdana"/>
            <w:sz w:val="24"/>
            <w:szCs w:val="24"/>
            <w:bdr w:val="none" w:sz="0" w:space="0" w:color="auto" w:frame="1"/>
            <w:shd w:val="clear" w:color="auto" w:fill="FFFFFF"/>
          </w:rPr>
          <w:t>St-</w:t>
        </w:r>
        <w:proofErr w:type="spellStart"/>
        <w:r w:rsidRPr="00C25C67">
          <w:rPr>
            <w:rFonts w:ascii="Verdana" w:hAnsi="Verdana"/>
            <w:sz w:val="24"/>
            <w:szCs w:val="24"/>
            <w:bdr w:val="none" w:sz="0" w:space="0" w:color="auto" w:frame="1"/>
            <w:shd w:val="clear" w:color="auto" w:fill="FFFFFF"/>
          </w:rPr>
          <w:t>Feuillien</w:t>
        </w:r>
        <w:proofErr w:type="spellEnd"/>
        <w:r w:rsidRPr="00C25C67">
          <w:rPr>
            <w:rFonts w:ascii="Verdana" w:hAnsi="Verdana"/>
            <w:sz w:val="24"/>
            <w:szCs w:val="24"/>
            <w:bdr w:val="none" w:sz="0" w:space="0" w:color="auto" w:frame="1"/>
            <w:shd w:val="clear" w:color="auto" w:fill="FFFFFF"/>
          </w:rPr>
          <w:t xml:space="preserve"> Blond</w:t>
        </w:r>
      </w:hyperlink>
      <w:r w:rsidRPr="00C25C67">
        <w:rPr>
          <w:rFonts w:ascii="Verdana" w:hAnsi="Verdana"/>
          <w:sz w:val="24"/>
          <w:szCs w:val="24"/>
          <w:shd w:val="clear" w:color="auto" w:fill="FFFFFF"/>
        </w:rPr>
        <w:t> wint in 2010 de World Beer Award in de categorie Blonde abdijbieren.</w:t>
      </w:r>
      <w:r w:rsidR="00713631" w:rsidRPr="00C25C67">
        <w:rPr>
          <w:rFonts w:ascii="Verdana" w:hAnsi="Verdana"/>
          <w:sz w:val="24"/>
          <w:szCs w:val="24"/>
        </w:rPr>
        <w:br/>
      </w:r>
      <w:bookmarkEnd w:id="0"/>
    </w:p>
    <w:p w14:paraId="427FAF33" w14:textId="77777777" w:rsidR="00C25C67" w:rsidRPr="00C25C67" w:rsidRDefault="00C25C67" w:rsidP="00C25C67">
      <w:pPr>
        <w:rPr>
          <w:rFonts w:ascii="Verdana" w:hAnsi="Verdana"/>
          <w:sz w:val="24"/>
          <w:szCs w:val="24"/>
        </w:rPr>
      </w:pPr>
    </w:p>
    <w:p w14:paraId="51F1ADFF" w14:textId="77777777" w:rsidR="00C25C67" w:rsidRPr="00A37121" w:rsidRDefault="00C25C67" w:rsidP="00C25C67">
      <w:pPr>
        <w:rPr>
          <w:rFonts w:ascii="Verdana" w:hAnsi="Verdana"/>
          <w:sz w:val="24"/>
          <w:szCs w:val="24"/>
        </w:rPr>
      </w:pPr>
    </w:p>
    <w:p w14:paraId="6FE2149B" w14:textId="678D8195" w:rsidR="008B5180" w:rsidRDefault="00C25C67" w:rsidP="008B5180">
      <w:pPr>
        <w:rPr>
          <w:rFonts w:ascii="Verdana" w:hAnsi="Verdana" w:cstheme="minorHAnsi"/>
          <w:b/>
          <w:bCs/>
          <w:color w:val="00B050"/>
          <w:sz w:val="28"/>
          <w:szCs w:val="28"/>
        </w:rPr>
      </w:pPr>
      <w:r>
        <w:rPr>
          <w:rFonts w:ascii="Verdana" w:hAnsi="Verdana" w:cstheme="minorHAnsi"/>
          <w:b/>
          <w:bCs/>
          <w:color w:val="00B050"/>
          <w:sz w:val="28"/>
          <w:szCs w:val="28"/>
        </w:rPr>
        <w:lastRenderedPageBreak/>
        <w:t>ST.FEULLIEN GRAND CRU</w:t>
      </w:r>
    </w:p>
    <w:p w14:paraId="3AB1292A" w14:textId="4DAF4BBC" w:rsidR="00BA35F6" w:rsidRDefault="00BA35F6" w:rsidP="00BA35F6">
      <w:pPr>
        <w:jc w:val="center"/>
        <w:rPr>
          <w:rFonts w:ascii="Verdana" w:hAnsi="Verdana" w:cstheme="minorHAnsi"/>
          <w:b/>
          <w:bCs/>
          <w:color w:val="00B050"/>
          <w:sz w:val="28"/>
          <w:szCs w:val="28"/>
        </w:rPr>
      </w:pPr>
      <w:r>
        <w:rPr>
          <w:noProof/>
        </w:rPr>
        <w:drawing>
          <wp:inline distT="0" distB="0" distL="0" distR="0" wp14:anchorId="58F944D6" wp14:editId="79C3A965">
            <wp:extent cx="2124512" cy="2831917"/>
            <wp:effectExtent l="0" t="0" r="9525" b="6985"/>
            <wp:docPr id="14" name="Afbeelding 14" descr="ST FEUILLIEN GRAND CRU 24x0.33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FEUILLIEN GRAND CRU 24x0.33c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2305" cy="2855634"/>
                    </a:xfrm>
                    <a:prstGeom prst="rect">
                      <a:avLst/>
                    </a:prstGeom>
                    <a:noFill/>
                    <a:ln>
                      <a:noFill/>
                    </a:ln>
                  </pic:spPr>
                </pic:pic>
              </a:graphicData>
            </a:graphic>
          </wp:inline>
        </w:drawing>
      </w:r>
    </w:p>
    <w:p w14:paraId="0C360EA5" w14:textId="08BAE453" w:rsidR="002F6D1B" w:rsidRDefault="002F6D1B" w:rsidP="002F6D1B">
      <w:pPr>
        <w:rPr>
          <w:rFonts w:ascii="Verdana" w:hAnsi="Verdana"/>
          <w:sz w:val="24"/>
          <w:szCs w:val="24"/>
          <w:shd w:val="clear" w:color="auto" w:fill="FFFFFF"/>
        </w:rPr>
      </w:pPr>
      <w:r w:rsidRPr="002F6D1B">
        <w:rPr>
          <w:rStyle w:val="Zwaar"/>
          <w:rFonts w:ascii="Verdana" w:hAnsi="Verdana"/>
          <w:b w:val="0"/>
          <w:bCs w:val="0"/>
          <w:sz w:val="24"/>
          <w:szCs w:val="24"/>
          <w:bdr w:val="none" w:sz="0" w:space="0" w:color="auto" w:frame="1"/>
        </w:rPr>
        <w:t>Alcoholgehalte :</w:t>
      </w:r>
      <w:r w:rsidRPr="002F6D1B">
        <w:rPr>
          <w:rFonts w:ascii="Verdana" w:hAnsi="Verdana"/>
          <w:sz w:val="24"/>
          <w:szCs w:val="24"/>
          <w:shd w:val="clear" w:color="auto" w:fill="FFFFFF"/>
        </w:rPr>
        <w:t> </w:t>
      </w:r>
      <w:r w:rsidR="00C25C67">
        <w:rPr>
          <w:rFonts w:ascii="Verdana" w:hAnsi="Verdana"/>
          <w:sz w:val="24"/>
          <w:szCs w:val="24"/>
          <w:shd w:val="clear" w:color="auto" w:fill="FFFFFF"/>
        </w:rPr>
        <w:t>9,5</w:t>
      </w:r>
      <w:r>
        <w:rPr>
          <w:rFonts w:ascii="Verdana" w:hAnsi="Verdana"/>
          <w:sz w:val="24"/>
          <w:szCs w:val="24"/>
          <w:shd w:val="clear" w:color="auto" w:fill="FFFFFF"/>
        </w:rPr>
        <w:t>%</w:t>
      </w:r>
    </w:p>
    <w:p w14:paraId="04D5EEA4" w14:textId="272EF289" w:rsidR="00C25C67" w:rsidRDefault="00C25C67" w:rsidP="00C25C67">
      <w:pPr>
        <w:rPr>
          <w:rFonts w:ascii="Verdana" w:hAnsi="Verdana"/>
          <w:sz w:val="24"/>
          <w:szCs w:val="24"/>
          <w:shd w:val="clear" w:color="auto" w:fill="FFFFFF"/>
        </w:rPr>
      </w:pPr>
      <w:r w:rsidRPr="00C25C67">
        <w:rPr>
          <w:rStyle w:val="Zwaar"/>
          <w:rFonts w:ascii="Verdana" w:hAnsi="Verdana"/>
          <w:sz w:val="24"/>
          <w:szCs w:val="24"/>
          <w:bdr w:val="none" w:sz="0" w:space="0" w:color="auto" w:frame="1"/>
          <w:shd w:val="clear" w:color="auto" w:fill="FFFFFF"/>
        </w:rPr>
        <w:t>De Grand Cru</w:t>
      </w:r>
      <w:r w:rsidRPr="00C25C67">
        <w:rPr>
          <w:rFonts w:ascii="Verdana" w:hAnsi="Verdana"/>
          <w:sz w:val="24"/>
          <w:szCs w:val="24"/>
          <w:shd w:val="clear" w:color="auto" w:fill="FFFFFF"/>
        </w:rPr>
        <w:t xml:space="preserve"> is een extra blond op de fles </w:t>
      </w:r>
      <w:proofErr w:type="spellStart"/>
      <w:r w:rsidRPr="00C25C67">
        <w:rPr>
          <w:rFonts w:ascii="Verdana" w:hAnsi="Verdana"/>
          <w:sz w:val="24"/>
          <w:szCs w:val="24"/>
          <w:shd w:val="clear" w:color="auto" w:fill="FFFFFF"/>
        </w:rPr>
        <w:t>hergist</w:t>
      </w:r>
      <w:proofErr w:type="spellEnd"/>
      <w:r w:rsidRPr="00C25C67">
        <w:rPr>
          <w:rFonts w:ascii="Verdana" w:hAnsi="Verdana"/>
          <w:sz w:val="24"/>
          <w:szCs w:val="24"/>
          <w:shd w:val="clear" w:color="auto" w:fill="FFFFFF"/>
        </w:rPr>
        <w:t xml:space="preserve"> degustatiebier met een krachtig karakter, een zuivere hoptoets en subtiele </w:t>
      </w:r>
      <w:proofErr w:type="spellStart"/>
      <w:r w:rsidRPr="00C25C67">
        <w:rPr>
          <w:rFonts w:ascii="Verdana" w:hAnsi="Verdana"/>
          <w:sz w:val="24"/>
          <w:szCs w:val="24"/>
          <w:shd w:val="clear" w:color="auto" w:fill="FFFFFF"/>
        </w:rPr>
        <w:t>gistingaroma’s</w:t>
      </w:r>
      <w:proofErr w:type="spellEnd"/>
      <w:r w:rsidRPr="00C25C67">
        <w:rPr>
          <w:rFonts w:ascii="Verdana" w:hAnsi="Verdana"/>
          <w:sz w:val="24"/>
          <w:szCs w:val="24"/>
          <w:shd w:val="clear" w:color="auto" w:fill="FFFFFF"/>
        </w:rPr>
        <w:t xml:space="preserve">. Het bier onderscheidt zich in het bijzonder door de afwezigheid van kruiden. Het schuim is zuiver wit, fijn en luchtig als kant. De opmerkelijke bleekblonde kleur is stralend helder. De neus brengt een </w:t>
      </w:r>
      <w:proofErr w:type="spellStart"/>
      <w:r w:rsidRPr="00C25C67">
        <w:rPr>
          <w:rFonts w:ascii="Verdana" w:hAnsi="Verdana"/>
          <w:sz w:val="24"/>
          <w:szCs w:val="24"/>
          <w:shd w:val="clear" w:color="auto" w:fill="FFFFFF"/>
        </w:rPr>
        <w:t>aaneenschake</w:t>
      </w:r>
      <w:r>
        <w:rPr>
          <w:rFonts w:ascii="Verdana" w:hAnsi="Verdana"/>
          <w:sz w:val="24"/>
          <w:szCs w:val="24"/>
          <w:shd w:val="clear" w:color="auto" w:fill="FFFFFF"/>
        </w:rPr>
        <w:t>-</w:t>
      </w:r>
      <w:r w:rsidRPr="00C25C67">
        <w:rPr>
          <w:rFonts w:ascii="Verdana" w:hAnsi="Verdana"/>
          <w:sz w:val="24"/>
          <w:szCs w:val="24"/>
          <w:shd w:val="clear" w:color="auto" w:fill="FFFFFF"/>
        </w:rPr>
        <w:t>ling</w:t>
      </w:r>
      <w:proofErr w:type="spellEnd"/>
      <w:r w:rsidRPr="00C25C67">
        <w:rPr>
          <w:rFonts w:ascii="Verdana" w:hAnsi="Verdana"/>
          <w:sz w:val="24"/>
          <w:szCs w:val="24"/>
          <w:shd w:val="clear" w:color="auto" w:fill="FFFFFF"/>
        </w:rPr>
        <w:t xml:space="preserve"> van hoparoma’s vol fruitige toetsen, met een perfecte harmonie tussen subtiliteit en weelderigheid. De eerste slok is licht en contrastrijk en groeit dan naar een lange bitterheid, vol nuances en smaakstrelingen. Het hopkarakter van het bier domineert de smaakontwikkeling achteraan in de mond en wordt verlengd door een aangenaam volle bitterheid.</w:t>
      </w:r>
    </w:p>
    <w:p w14:paraId="4F1B4337" w14:textId="54D1F0D8" w:rsidR="00C25C67" w:rsidRDefault="00C25C67" w:rsidP="00C25C67">
      <w:pPr>
        <w:rPr>
          <w:rFonts w:ascii="Verdana" w:hAnsi="Verdana"/>
          <w:sz w:val="24"/>
          <w:szCs w:val="24"/>
          <w:shd w:val="clear" w:color="auto" w:fill="FFFFFF"/>
        </w:rPr>
      </w:pPr>
      <w:r w:rsidRPr="00C25C67">
        <w:rPr>
          <w:rFonts w:ascii="Verdana" w:hAnsi="Verdana"/>
          <w:sz w:val="24"/>
          <w:szCs w:val="24"/>
          <w:shd w:val="clear" w:color="auto" w:fill="FFFFFF"/>
        </w:rPr>
        <w:t>In 2011 volgt de creatie van de fameuze </w:t>
      </w:r>
      <w:hyperlink r:id="rId9" w:history="1">
        <w:r w:rsidRPr="00C25C67">
          <w:rPr>
            <w:rFonts w:ascii="Verdana" w:hAnsi="Verdana"/>
            <w:sz w:val="24"/>
            <w:szCs w:val="24"/>
            <w:bdr w:val="none" w:sz="0" w:space="0" w:color="auto" w:frame="1"/>
            <w:shd w:val="clear" w:color="auto" w:fill="FFFFFF"/>
          </w:rPr>
          <w:t>St-</w:t>
        </w:r>
        <w:proofErr w:type="spellStart"/>
        <w:r w:rsidRPr="00C25C67">
          <w:rPr>
            <w:rFonts w:ascii="Verdana" w:hAnsi="Verdana"/>
            <w:sz w:val="24"/>
            <w:szCs w:val="24"/>
            <w:bdr w:val="none" w:sz="0" w:space="0" w:color="auto" w:frame="1"/>
            <w:shd w:val="clear" w:color="auto" w:fill="FFFFFF"/>
          </w:rPr>
          <w:t>Feuillien</w:t>
        </w:r>
        <w:proofErr w:type="spellEnd"/>
        <w:r w:rsidRPr="00C25C67">
          <w:rPr>
            <w:rFonts w:ascii="Verdana" w:hAnsi="Verdana"/>
            <w:sz w:val="24"/>
            <w:szCs w:val="24"/>
            <w:bdr w:val="none" w:sz="0" w:space="0" w:color="auto" w:frame="1"/>
            <w:shd w:val="clear" w:color="auto" w:fill="FFFFFF"/>
          </w:rPr>
          <w:t xml:space="preserve"> Grand Cru</w:t>
        </w:r>
      </w:hyperlink>
      <w:r w:rsidRPr="00C25C67">
        <w:rPr>
          <w:rFonts w:ascii="Verdana" w:hAnsi="Verdana"/>
          <w:sz w:val="24"/>
          <w:szCs w:val="24"/>
          <w:shd w:val="clear" w:color="auto" w:fill="FFFFFF"/>
        </w:rPr>
        <w:t xml:space="preserve">, die onmiddellijk een gouden medaille “European Beer Star” wint in </w:t>
      </w:r>
      <w:proofErr w:type="spellStart"/>
      <w:r w:rsidRPr="00C25C67">
        <w:rPr>
          <w:rFonts w:ascii="Verdana" w:hAnsi="Verdana"/>
          <w:sz w:val="24"/>
          <w:szCs w:val="24"/>
          <w:shd w:val="clear" w:color="auto" w:fill="FFFFFF"/>
        </w:rPr>
        <w:t>Nuremberg</w:t>
      </w:r>
      <w:proofErr w:type="spellEnd"/>
      <w:r w:rsidRPr="00C25C67">
        <w:rPr>
          <w:rFonts w:ascii="Verdana" w:hAnsi="Verdana"/>
          <w:sz w:val="24"/>
          <w:szCs w:val="24"/>
          <w:shd w:val="clear" w:color="auto" w:fill="FFFFFF"/>
        </w:rPr>
        <w:t>.</w:t>
      </w:r>
    </w:p>
    <w:p w14:paraId="26D25938" w14:textId="77777777" w:rsidR="00C25C67" w:rsidRPr="00C25C67" w:rsidRDefault="00C25C67" w:rsidP="00C25C67">
      <w:pPr>
        <w:rPr>
          <w:rFonts w:ascii="Verdana" w:hAnsi="Verdana"/>
          <w:b/>
          <w:bCs/>
          <w:sz w:val="24"/>
          <w:szCs w:val="24"/>
          <w:lang w:eastAsia="nl-BE"/>
        </w:rPr>
      </w:pPr>
      <w:proofErr w:type="spellStart"/>
      <w:r w:rsidRPr="00C25C67">
        <w:rPr>
          <w:rFonts w:ascii="Verdana" w:hAnsi="Verdana"/>
          <w:b/>
          <w:bCs/>
          <w:sz w:val="24"/>
          <w:szCs w:val="24"/>
          <w:lang w:eastAsia="nl-BE"/>
        </w:rPr>
        <w:t>Tradition</w:t>
      </w:r>
      <w:proofErr w:type="spellEnd"/>
      <w:r w:rsidRPr="00C25C67">
        <w:rPr>
          <w:rFonts w:ascii="Verdana" w:hAnsi="Verdana"/>
          <w:b/>
          <w:bCs/>
          <w:sz w:val="24"/>
          <w:szCs w:val="24"/>
          <w:lang w:eastAsia="nl-BE"/>
        </w:rPr>
        <w:t xml:space="preserve"> </w:t>
      </w:r>
      <w:proofErr w:type="spellStart"/>
      <w:r w:rsidRPr="00C25C67">
        <w:rPr>
          <w:rFonts w:ascii="Verdana" w:hAnsi="Verdana"/>
          <w:b/>
          <w:bCs/>
          <w:sz w:val="24"/>
          <w:szCs w:val="24"/>
          <w:lang w:eastAsia="nl-BE"/>
        </w:rPr>
        <w:t>brewed</w:t>
      </w:r>
      <w:proofErr w:type="spellEnd"/>
      <w:r w:rsidRPr="00C25C67">
        <w:rPr>
          <w:rFonts w:ascii="Verdana" w:hAnsi="Verdana"/>
          <w:b/>
          <w:bCs/>
          <w:sz w:val="24"/>
          <w:szCs w:val="24"/>
          <w:lang w:eastAsia="nl-BE"/>
        </w:rPr>
        <w:t xml:space="preserve"> </w:t>
      </w:r>
      <w:proofErr w:type="spellStart"/>
      <w:r w:rsidRPr="00C25C67">
        <w:rPr>
          <w:rFonts w:ascii="Verdana" w:hAnsi="Verdana"/>
          <w:b/>
          <w:bCs/>
          <w:sz w:val="24"/>
          <w:szCs w:val="24"/>
          <w:lang w:eastAsia="nl-BE"/>
        </w:rPr>
        <w:t>with</w:t>
      </w:r>
      <w:proofErr w:type="spellEnd"/>
      <w:r w:rsidRPr="00C25C67">
        <w:rPr>
          <w:rFonts w:ascii="Verdana" w:hAnsi="Verdana"/>
          <w:b/>
          <w:bCs/>
          <w:sz w:val="24"/>
          <w:szCs w:val="24"/>
          <w:lang w:eastAsia="nl-BE"/>
        </w:rPr>
        <w:t xml:space="preserve"> </w:t>
      </w:r>
      <w:proofErr w:type="spellStart"/>
      <w:r w:rsidRPr="00C25C67">
        <w:rPr>
          <w:rFonts w:ascii="Verdana" w:hAnsi="Verdana"/>
          <w:b/>
          <w:bCs/>
          <w:sz w:val="24"/>
          <w:szCs w:val="24"/>
          <w:lang w:eastAsia="nl-BE"/>
        </w:rPr>
        <w:t>elegance</w:t>
      </w:r>
      <w:proofErr w:type="spellEnd"/>
    </w:p>
    <w:p w14:paraId="6EB58F22" w14:textId="73096CE7" w:rsidR="00C25C67" w:rsidRPr="00C25C67" w:rsidRDefault="00C25C67" w:rsidP="00C25C67">
      <w:pPr>
        <w:rPr>
          <w:rFonts w:ascii="Verdana" w:hAnsi="Verdana"/>
          <w:sz w:val="24"/>
          <w:szCs w:val="24"/>
          <w:lang w:eastAsia="nl-BE"/>
        </w:rPr>
      </w:pPr>
      <w:r w:rsidRPr="00C25C67">
        <w:rPr>
          <w:rFonts w:ascii="Verdana" w:hAnsi="Verdana"/>
          <w:sz w:val="24"/>
          <w:szCs w:val="24"/>
          <w:lang w:eastAsia="nl-BE"/>
        </w:rPr>
        <w:t>De brouwerij St-</w:t>
      </w:r>
      <w:proofErr w:type="spellStart"/>
      <w:r w:rsidRPr="00C25C67">
        <w:rPr>
          <w:rFonts w:ascii="Verdana" w:hAnsi="Verdana"/>
          <w:sz w:val="24"/>
          <w:szCs w:val="24"/>
          <w:lang w:eastAsia="nl-BE"/>
        </w:rPr>
        <w:t>Feuillien</w:t>
      </w:r>
      <w:proofErr w:type="spellEnd"/>
      <w:r w:rsidRPr="00C25C67">
        <w:rPr>
          <w:rFonts w:ascii="Verdana" w:hAnsi="Verdana"/>
          <w:sz w:val="24"/>
          <w:szCs w:val="24"/>
          <w:lang w:eastAsia="nl-BE"/>
        </w:rPr>
        <w:t xml:space="preserve"> werd in 1873 opgericht door Stéphanie </w:t>
      </w:r>
      <w:proofErr w:type="spellStart"/>
      <w:r w:rsidRPr="00C25C67">
        <w:rPr>
          <w:rFonts w:ascii="Verdana" w:hAnsi="Verdana"/>
          <w:sz w:val="24"/>
          <w:szCs w:val="24"/>
          <w:lang w:eastAsia="nl-BE"/>
        </w:rPr>
        <w:t>Friart</w:t>
      </w:r>
      <w:proofErr w:type="spellEnd"/>
      <w:r w:rsidRPr="00C25C67">
        <w:rPr>
          <w:rFonts w:ascii="Verdana" w:hAnsi="Verdana"/>
          <w:sz w:val="24"/>
          <w:szCs w:val="24"/>
          <w:lang w:eastAsia="nl-BE"/>
        </w:rPr>
        <w:t>.</w:t>
      </w:r>
      <w:r w:rsidRPr="00C25C67">
        <w:rPr>
          <w:rFonts w:ascii="Verdana" w:hAnsi="Verdana"/>
          <w:sz w:val="24"/>
          <w:szCs w:val="24"/>
          <w:lang w:eastAsia="nl-BE"/>
        </w:rPr>
        <w:br/>
        <w:t xml:space="preserve">Nu de vijfde generatie aan de slag is, gaat de familie </w:t>
      </w:r>
      <w:proofErr w:type="spellStart"/>
      <w:r w:rsidRPr="00C25C67">
        <w:rPr>
          <w:rFonts w:ascii="Verdana" w:hAnsi="Verdana"/>
          <w:sz w:val="24"/>
          <w:szCs w:val="24"/>
          <w:lang w:eastAsia="nl-BE"/>
        </w:rPr>
        <w:t>Friart</w:t>
      </w:r>
      <w:proofErr w:type="spellEnd"/>
      <w:r w:rsidRPr="00C25C67">
        <w:rPr>
          <w:rFonts w:ascii="Verdana" w:hAnsi="Verdana"/>
          <w:sz w:val="24"/>
          <w:szCs w:val="24"/>
          <w:lang w:eastAsia="nl-BE"/>
        </w:rPr>
        <w:t xml:space="preserve"> verder met de productie van een breed scala van bieren, waaronder </w:t>
      </w:r>
      <w:hyperlink r:id="rId10" w:history="1">
        <w:r w:rsidRPr="00C25C67">
          <w:rPr>
            <w:rFonts w:ascii="Verdana" w:hAnsi="Verdana"/>
            <w:sz w:val="24"/>
            <w:szCs w:val="24"/>
            <w:u w:val="single"/>
            <w:bdr w:val="none" w:sz="0" w:space="0" w:color="auto" w:frame="1"/>
            <w:lang w:eastAsia="nl-BE"/>
          </w:rPr>
          <w:t>het bier van de Abdij St-</w:t>
        </w:r>
        <w:proofErr w:type="spellStart"/>
        <w:r w:rsidRPr="00C25C67">
          <w:rPr>
            <w:rFonts w:ascii="Verdana" w:hAnsi="Verdana"/>
            <w:sz w:val="24"/>
            <w:szCs w:val="24"/>
            <w:u w:val="single"/>
            <w:bdr w:val="none" w:sz="0" w:space="0" w:color="auto" w:frame="1"/>
            <w:lang w:eastAsia="nl-BE"/>
          </w:rPr>
          <w:t>Feuillien</w:t>
        </w:r>
        <w:proofErr w:type="spellEnd"/>
      </w:hyperlink>
      <w:r w:rsidRPr="00C25C67">
        <w:rPr>
          <w:rFonts w:ascii="Verdana" w:hAnsi="Verdana"/>
          <w:sz w:val="24"/>
          <w:szCs w:val="24"/>
          <w:lang w:eastAsia="nl-BE"/>
        </w:rPr>
        <w:t>, </w:t>
      </w:r>
      <w:hyperlink r:id="rId11" w:history="1">
        <w:r w:rsidRPr="00C25C67">
          <w:rPr>
            <w:rFonts w:ascii="Verdana" w:hAnsi="Verdana"/>
            <w:sz w:val="24"/>
            <w:szCs w:val="24"/>
            <w:u w:val="single"/>
            <w:bdr w:val="none" w:sz="0" w:space="0" w:color="auto" w:frame="1"/>
            <w:lang w:eastAsia="nl-BE"/>
          </w:rPr>
          <w:t xml:space="preserve">de </w:t>
        </w:r>
        <w:proofErr w:type="spellStart"/>
        <w:r w:rsidRPr="00C25C67">
          <w:rPr>
            <w:rFonts w:ascii="Verdana" w:hAnsi="Verdana"/>
            <w:sz w:val="24"/>
            <w:szCs w:val="24"/>
            <w:u w:val="single"/>
            <w:bdr w:val="none" w:sz="0" w:space="0" w:color="auto" w:frame="1"/>
            <w:lang w:eastAsia="nl-BE"/>
          </w:rPr>
          <w:t>Saison</w:t>
        </w:r>
        <w:proofErr w:type="spellEnd"/>
      </w:hyperlink>
      <w:r w:rsidRPr="00C25C67">
        <w:rPr>
          <w:rFonts w:ascii="Verdana" w:hAnsi="Verdana"/>
          <w:sz w:val="24"/>
          <w:szCs w:val="24"/>
          <w:lang w:eastAsia="nl-BE"/>
        </w:rPr>
        <w:t> en </w:t>
      </w:r>
      <w:hyperlink r:id="rId12" w:history="1">
        <w:r w:rsidRPr="00C25C67">
          <w:rPr>
            <w:rFonts w:ascii="Verdana" w:hAnsi="Verdana"/>
            <w:sz w:val="24"/>
            <w:szCs w:val="24"/>
            <w:u w:val="single"/>
            <w:bdr w:val="none" w:sz="0" w:space="0" w:color="auto" w:frame="1"/>
            <w:lang w:eastAsia="nl-BE"/>
          </w:rPr>
          <w:t xml:space="preserve">de </w:t>
        </w:r>
        <w:proofErr w:type="spellStart"/>
        <w:r w:rsidRPr="00C25C67">
          <w:rPr>
            <w:rFonts w:ascii="Verdana" w:hAnsi="Verdana"/>
            <w:sz w:val="24"/>
            <w:szCs w:val="24"/>
            <w:u w:val="single"/>
            <w:bdr w:val="none" w:sz="0" w:space="0" w:color="auto" w:frame="1"/>
            <w:lang w:eastAsia="nl-BE"/>
          </w:rPr>
          <w:t>Grisette</w:t>
        </w:r>
        <w:proofErr w:type="spellEnd"/>
      </w:hyperlink>
      <w:r w:rsidRPr="00C25C67">
        <w:rPr>
          <w:rFonts w:ascii="Verdana" w:hAnsi="Verdana"/>
          <w:sz w:val="24"/>
          <w:szCs w:val="24"/>
          <w:lang w:eastAsia="nl-BE"/>
        </w:rPr>
        <w:t xml:space="preserve">, met de wens om zich in de </w:t>
      </w:r>
      <w:proofErr w:type="spellStart"/>
      <w:r w:rsidRPr="00C25C67">
        <w:rPr>
          <w:rFonts w:ascii="Verdana" w:hAnsi="Verdana"/>
          <w:sz w:val="24"/>
          <w:szCs w:val="24"/>
          <w:lang w:eastAsia="nl-BE"/>
        </w:rPr>
        <w:t>geschie</w:t>
      </w:r>
      <w:r>
        <w:rPr>
          <w:rFonts w:ascii="Verdana" w:hAnsi="Verdana"/>
          <w:sz w:val="24"/>
          <w:szCs w:val="24"/>
          <w:lang w:eastAsia="nl-BE"/>
        </w:rPr>
        <w:t>-</w:t>
      </w:r>
      <w:r w:rsidRPr="00C25C67">
        <w:rPr>
          <w:rFonts w:ascii="Verdana" w:hAnsi="Verdana"/>
          <w:sz w:val="24"/>
          <w:szCs w:val="24"/>
          <w:lang w:eastAsia="nl-BE"/>
        </w:rPr>
        <w:t>denis</w:t>
      </w:r>
      <w:proofErr w:type="spellEnd"/>
      <w:r w:rsidRPr="00C25C67">
        <w:rPr>
          <w:rFonts w:ascii="Verdana" w:hAnsi="Verdana"/>
          <w:sz w:val="24"/>
          <w:szCs w:val="24"/>
          <w:lang w:eastAsia="nl-BE"/>
        </w:rPr>
        <w:t xml:space="preserve"> van de regio te verankeren en de lokale traditie verder te zetten.</w:t>
      </w:r>
    </w:p>
    <w:p w14:paraId="46410ABB" w14:textId="63E037E1" w:rsidR="00C25C67" w:rsidRPr="00C25C67" w:rsidRDefault="00C25C67" w:rsidP="00C25C67">
      <w:pPr>
        <w:rPr>
          <w:rFonts w:ascii="Verdana" w:hAnsi="Verdana"/>
          <w:sz w:val="24"/>
          <w:szCs w:val="24"/>
          <w:lang w:eastAsia="nl-BE"/>
        </w:rPr>
      </w:pPr>
      <w:r w:rsidRPr="00C25C67">
        <w:rPr>
          <w:rFonts w:ascii="Verdana" w:hAnsi="Verdana"/>
          <w:sz w:val="24"/>
          <w:szCs w:val="24"/>
          <w:lang w:eastAsia="nl-BE"/>
        </w:rPr>
        <w:t>De familiebrouwerij besteedt voortdurend aandacht aan de kwaliteit van haar producten en investeert op een duurzame manier in hulpmiddelen. Zo worden, met nog steeds dezelfde passie en knowhow, nieuwe bieren ontwikkeld, zoals </w:t>
      </w:r>
      <w:hyperlink r:id="rId13" w:history="1">
        <w:r w:rsidRPr="00C25C67">
          <w:rPr>
            <w:rFonts w:ascii="Verdana" w:hAnsi="Verdana"/>
            <w:sz w:val="24"/>
            <w:szCs w:val="24"/>
            <w:u w:val="single"/>
            <w:bdr w:val="none" w:sz="0" w:space="0" w:color="auto" w:frame="1"/>
            <w:lang w:eastAsia="nl-BE"/>
          </w:rPr>
          <w:t>de Grand Cru</w:t>
        </w:r>
      </w:hyperlink>
      <w:r w:rsidRPr="00C25C67">
        <w:rPr>
          <w:rFonts w:ascii="Verdana" w:hAnsi="Verdana"/>
          <w:sz w:val="24"/>
          <w:szCs w:val="24"/>
          <w:lang w:eastAsia="nl-BE"/>
        </w:rPr>
        <w:t> en onlangs ook </w:t>
      </w:r>
      <w:hyperlink r:id="rId14" w:history="1">
        <w:r w:rsidRPr="00C25C67">
          <w:rPr>
            <w:rFonts w:ascii="Verdana" w:hAnsi="Verdana"/>
            <w:sz w:val="24"/>
            <w:szCs w:val="24"/>
            <w:u w:val="single"/>
            <w:bdr w:val="none" w:sz="0" w:space="0" w:color="auto" w:frame="1"/>
            <w:lang w:eastAsia="nl-BE"/>
          </w:rPr>
          <w:t xml:space="preserve">de biologische en </w:t>
        </w:r>
        <w:proofErr w:type="spellStart"/>
        <w:r w:rsidRPr="00C25C67">
          <w:rPr>
            <w:rFonts w:ascii="Verdana" w:hAnsi="Verdana"/>
            <w:sz w:val="24"/>
            <w:szCs w:val="24"/>
            <w:u w:val="single"/>
            <w:bdr w:val="none" w:sz="0" w:space="0" w:color="auto" w:frame="1"/>
            <w:lang w:eastAsia="nl-BE"/>
          </w:rPr>
          <w:t>gluten</w:t>
        </w:r>
        <w:r>
          <w:rPr>
            <w:rFonts w:ascii="Verdana" w:hAnsi="Verdana"/>
            <w:sz w:val="24"/>
            <w:szCs w:val="24"/>
            <w:u w:val="single"/>
            <w:bdr w:val="none" w:sz="0" w:space="0" w:color="auto" w:frame="1"/>
            <w:lang w:eastAsia="nl-BE"/>
          </w:rPr>
          <w:t>-</w:t>
        </w:r>
        <w:r w:rsidRPr="00C25C67">
          <w:rPr>
            <w:rFonts w:ascii="Verdana" w:hAnsi="Verdana"/>
            <w:sz w:val="24"/>
            <w:szCs w:val="24"/>
            <w:u w:val="single"/>
            <w:bdr w:val="none" w:sz="0" w:space="0" w:color="auto" w:frame="1"/>
            <w:lang w:eastAsia="nl-BE"/>
          </w:rPr>
          <w:t>vrije</w:t>
        </w:r>
        <w:proofErr w:type="spellEnd"/>
        <w:r w:rsidRPr="00C25C67">
          <w:rPr>
            <w:rFonts w:ascii="Verdana" w:hAnsi="Verdana"/>
            <w:sz w:val="24"/>
            <w:szCs w:val="24"/>
            <w:u w:val="single"/>
            <w:bdr w:val="none" w:sz="0" w:space="0" w:color="auto" w:frame="1"/>
            <w:lang w:eastAsia="nl-BE"/>
          </w:rPr>
          <w:t xml:space="preserve"> </w:t>
        </w:r>
        <w:proofErr w:type="spellStart"/>
        <w:r w:rsidRPr="00C25C67">
          <w:rPr>
            <w:rFonts w:ascii="Verdana" w:hAnsi="Verdana"/>
            <w:sz w:val="24"/>
            <w:szCs w:val="24"/>
            <w:u w:val="single"/>
            <w:bdr w:val="none" w:sz="0" w:space="0" w:color="auto" w:frame="1"/>
            <w:lang w:eastAsia="nl-BE"/>
          </w:rPr>
          <w:t>Grisette</w:t>
        </w:r>
        <w:proofErr w:type="spellEnd"/>
        <w:r w:rsidRPr="00C25C67">
          <w:rPr>
            <w:rFonts w:ascii="Verdana" w:hAnsi="Verdana"/>
            <w:sz w:val="24"/>
            <w:szCs w:val="24"/>
            <w:u w:val="single"/>
            <w:bdr w:val="none" w:sz="0" w:space="0" w:color="auto" w:frame="1"/>
            <w:lang w:eastAsia="nl-BE"/>
          </w:rPr>
          <w:t xml:space="preserve"> Blonde</w:t>
        </w:r>
      </w:hyperlink>
      <w:r w:rsidRPr="00C25C67">
        <w:rPr>
          <w:rFonts w:ascii="Verdana" w:hAnsi="Verdana"/>
          <w:sz w:val="24"/>
          <w:szCs w:val="24"/>
          <w:lang w:eastAsia="nl-BE"/>
        </w:rPr>
        <w:t>.</w:t>
      </w:r>
    </w:p>
    <w:p w14:paraId="484579AE" w14:textId="611FFC9A" w:rsidR="00C25C67" w:rsidRPr="00C25C67" w:rsidRDefault="00C25C67" w:rsidP="00C25C67">
      <w:pPr>
        <w:rPr>
          <w:rFonts w:ascii="Verdana" w:hAnsi="Verdana"/>
          <w:sz w:val="24"/>
          <w:szCs w:val="24"/>
          <w:lang w:eastAsia="nl-BE"/>
        </w:rPr>
      </w:pPr>
      <w:r w:rsidRPr="00C25C67">
        <w:rPr>
          <w:rFonts w:ascii="Verdana" w:hAnsi="Verdana"/>
          <w:sz w:val="24"/>
          <w:szCs w:val="24"/>
          <w:lang w:eastAsia="nl-BE"/>
        </w:rPr>
        <w:lastRenderedPageBreak/>
        <w:t xml:space="preserve">Het afgelopen decennium werd gekenmerkt door belangrijke </w:t>
      </w:r>
      <w:proofErr w:type="spellStart"/>
      <w:r w:rsidRPr="00C25C67">
        <w:rPr>
          <w:rFonts w:ascii="Verdana" w:hAnsi="Verdana"/>
          <w:sz w:val="24"/>
          <w:szCs w:val="24"/>
          <w:lang w:eastAsia="nl-BE"/>
        </w:rPr>
        <w:t>investering</w:t>
      </w:r>
      <w:r>
        <w:rPr>
          <w:rFonts w:ascii="Verdana" w:hAnsi="Verdana"/>
          <w:sz w:val="24"/>
          <w:szCs w:val="24"/>
          <w:lang w:eastAsia="nl-BE"/>
        </w:rPr>
        <w:t>-</w:t>
      </w:r>
      <w:r w:rsidRPr="00C25C67">
        <w:rPr>
          <w:rFonts w:ascii="Verdana" w:hAnsi="Verdana"/>
          <w:sz w:val="24"/>
          <w:szCs w:val="24"/>
          <w:lang w:eastAsia="nl-BE"/>
        </w:rPr>
        <w:t>en</w:t>
      </w:r>
      <w:proofErr w:type="spellEnd"/>
      <w:r w:rsidRPr="00C25C67">
        <w:rPr>
          <w:rFonts w:ascii="Verdana" w:hAnsi="Verdana"/>
          <w:sz w:val="24"/>
          <w:szCs w:val="24"/>
          <w:lang w:eastAsia="nl-BE"/>
        </w:rPr>
        <w:t>, zoals de installatie van een geheel automatische en krachtige brouw</w:t>
      </w:r>
      <w:r>
        <w:rPr>
          <w:rFonts w:ascii="Verdana" w:hAnsi="Verdana"/>
          <w:sz w:val="24"/>
          <w:szCs w:val="24"/>
          <w:lang w:eastAsia="nl-BE"/>
        </w:rPr>
        <w:t>-</w:t>
      </w:r>
      <w:r w:rsidRPr="00C25C67">
        <w:rPr>
          <w:rFonts w:ascii="Verdana" w:hAnsi="Verdana"/>
          <w:sz w:val="24"/>
          <w:szCs w:val="24"/>
          <w:lang w:eastAsia="nl-BE"/>
        </w:rPr>
        <w:t>zaal.</w:t>
      </w:r>
    </w:p>
    <w:p w14:paraId="2C59E892" w14:textId="624688A4" w:rsidR="00C25C67" w:rsidRDefault="00C25C67" w:rsidP="00C25C67">
      <w:pPr>
        <w:rPr>
          <w:rFonts w:ascii="Verdana" w:hAnsi="Verdana"/>
          <w:sz w:val="24"/>
          <w:szCs w:val="24"/>
          <w:bdr w:val="none" w:sz="0" w:space="0" w:color="auto" w:frame="1"/>
          <w:lang w:eastAsia="nl-BE"/>
        </w:rPr>
      </w:pPr>
      <w:r w:rsidRPr="00C25C67">
        <w:rPr>
          <w:rFonts w:ascii="Verdana" w:hAnsi="Verdana"/>
          <w:sz w:val="24"/>
          <w:szCs w:val="24"/>
          <w:lang w:eastAsia="nl-BE"/>
        </w:rPr>
        <w:t>Het is een onafhankelijke familiebrouwerij die is aangesloten bij </w:t>
      </w:r>
      <w:hyperlink r:id="rId15" w:history="1">
        <w:r w:rsidRPr="00C25C67">
          <w:rPr>
            <w:rFonts w:ascii="Verdana" w:hAnsi="Verdana"/>
            <w:sz w:val="24"/>
            <w:szCs w:val="24"/>
            <w:u w:val="single"/>
            <w:bdr w:val="none" w:sz="0" w:space="0" w:color="auto" w:frame="1"/>
            <w:lang w:eastAsia="nl-BE"/>
          </w:rPr>
          <w:t xml:space="preserve">de </w:t>
        </w:r>
        <w:proofErr w:type="spellStart"/>
        <w:r w:rsidRPr="00C25C67">
          <w:rPr>
            <w:rFonts w:ascii="Verdana" w:hAnsi="Verdana"/>
            <w:sz w:val="24"/>
            <w:szCs w:val="24"/>
            <w:u w:val="single"/>
            <w:bdr w:val="none" w:sz="0" w:space="0" w:color="auto" w:frame="1"/>
            <w:lang w:eastAsia="nl-BE"/>
          </w:rPr>
          <w:t>Belgian</w:t>
        </w:r>
        <w:proofErr w:type="spellEnd"/>
        <w:r w:rsidRPr="00C25C67">
          <w:rPr>
            <w:rFonts w:ascii="Verdana" w:hAnsi="Verdana"/>
            <w:sz w:val="24"/>
            <w:szCs w:val="24"/>
            <w:u w:val="single"/>
            <w:bdr w:val="none" w:sz="0" w:space="0" w:color="auto" w:frame="1"/>
            <w:lang w:eastAsia="nl-BE"/>
          </w:rPr>
          <w:t xml:space="preserve"> Family </w:t>
        </w:r>
        <w:proofErr w:type="spellStart"/>
        <w:r w:rsidRPr="00C25C67">
          <w:rPr>
            <w:rFonts w:ascii="Verdana" w:hAnsi="Verdana"/>
            <w:sz w:val="24"/>
            <w:szCs w:val="24"/>
            <w:u w:val="single"/>
            <w:bdr w:val="none" w:sz="0" w:space="0" w:color="auto" w:frame="1"/>
            <w:lang w:eastAsia="nl-BE"/>
          </w:rPr>
          <w:t>Brewers</w:t>
        </w:r>
        <w:proofErr w:type="spellEnd"/>
      </w:hyperlink>
    </w:p>
    <w:p w14:paraId="46F4ECA5" w14:textId="7F6BA661" w:rsidR="00BA35F6" w:rsidRPr="00C25C67" w:rsidRDefault="00BA35F6" w:rsidP="00BA35F6">
      <w:pPr>
        <w:jc w:val="center"/>
        <w:rPr>
          <w:rFonts w:ascii="Verdana" w:hAnsi="Verdana"/>
          <w:sz w:val="24"/>
          <w:szCs w:val="24"/>
          <w:lang w:eastAsia="nl-BE"/>
        </w:rPr>
      </w:pPr>
      <w:r>
        <w:rPr>
          <w:noProof/>
        </w:rPr>
        <w:drawing>
          <wp:inline distT="0" distB="0" distL="0" distR="0" wp14:anchorId="5FDAD6EA" wp14:editId="47F837C3">
            <wp:extent cx="3245674" cy="2163445"/>
            <wp:effectExtent l="0" t="0" r="0" b="8255"/>
            <wp:docPr id="15" name="Afbeelding 15" descr="La brasserie de Saint-Feuillien investit 20 millions d'euros pour quitter  son site historique - L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brasserie de Saint-Feuillien investit 20 millions d'euros pour quitter  son site historique - La Lib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8430" cy="2165282"/>
                    </a:xfrm>
                    <a:prstGeom prst="rect">
                      <a:avLst/>
                    </a:prstGeom>
                    <a:noFill/>
                    <a:ln>
                      <a:noFill/>
                    </a:ln>
                  </pic:spPr>
                </pic:pic>
              </a:graphicData>
            </a:graphic>
          </wp:inline>
        </w:drawing>
      </w:r>
    </w:p>
    <w:p w14:paraId="15116490" w14:textId="1880189F" w:rsidR="00C25C67" w:rsidRDefault="00BA35F6" w:rsidP="00C25C67">
      <w:pPr>
        <w:rPr>
          <w:rFonts w:ascii="Verdana" w:hAnsi="Verdana"/>
          <w:sz w:val="24"/>
          <w:szCs w:val="24"/>
          <w:shd w:val="clear" w:color="auto" w:fill="FFFFFF"/>
        </w:rPr>
      </w:pPr>
      <w:r>
        <w:rPr>
          <w:rFonts w:ascii="Verdana" w:hAnsi="Verdana"/>
          <w:sz w:val="24"/>
          <w:szCs w:val="24"/>
          <w:shd w:val="clear" w:color="auto" w:fill="FFFFFF"/>
        </w:rPr>
        <w:t xml:space="preserve">Brasserie </w:t>
      </w:r>
      <w:proofErr w:type="spellStart"/>
      <w:r>
        <w:rPr>
          <w:rFonts w:ascii="Verdana" w:hAnsi="Verdana"/>
          <w:sz w:val="24"/>
          <w:szCs w:val="24"/>
          <w:shd w:val="clear" w:color="auto" w:fill="FFFFFF"/>
        </w:rPr>
        <w:t>St.Feullien</w:t>
      </w:r>
      <w:proofErr w:type="spellEnd"/>
      <w:r>
        <w:rPr>
          <w:rFonts w:ascii="Verdana" w:hAnsi="Verdana"/>
          <w:sz w:val="24"/>
          <w:szCs w:val="24"/>
          <w:shd w:val="clear" w:color="auto" w:fill="FFFFFF"/>
        </w:rPr>
        <w:t xml:space="preserve"> – </w:t>
      </w:r>
      <w:proofErr w:type="spellStart"/>
      <w:r>
        <w:rPr>
          <w:rFonts w:ascii="Verdana" w:hAnsi="Verdana"/>
          <w:sz w:val="24"/>
          <w:szCs w:val="24"/>
          <w:shd w:val="clear" w:color="auto" w:fill="FFFFFF"/>
        </w:rPr>
        <w:t>Rue</w:t>
      </w:r>
      <w:proofErr w:type="spellEnd"/>
      <w:r>
        <w:rPr>
          <w:rFonts w:ascii="Verdana" w:hAnsi="Verdana"/>
          <w:sz w:val="24"/>
          <w:szCs w:val="24"/>
          <w:shd w:val="clear" w:color="auto" w:fill="FFFFFF"/>
        </w:rPr>
        <w:t xml:space="preserve"> </w:t>
      </w:r>
      <w:proofErr w:type="spellStart"/>
      <w:r>
        <w:rPr>
          <w:rFonts w:ascii="Verdana" w:hAnsi="Verdana"/>
          <w:sz w:val="24"/>
          <w:szCs w:val="24"/>
          <w:shd w:val="clear" w:color="auto" w:fill="FFFFFF"/>
        </w:rPr>
        <w:t>D’Houdeng</w:t>
      </w:r>
      <w:proofErr w:type="spellEnd"/>
      <w:r>
        <w:rPr>
          <w:rFonts w:ascii="Verdana" w:hAnsi="Verdana"/>
          <w:sz w:val="24"/>
          <w:szCs w:val="24"/>
          <w:shd w:val="clear" w:color="auto" w:fill="FFFFFF"/>
        </w:rPr>
        <w:t xml:space="preserve"> 20 -  7070 Le Roeulx (nabijheid van Bergen, Henegouwen)</w:t>
      </w:r>
    </w:p>
    <w:p w14:paraId="5B1BEA0C" w14:textId="5D00530B" w:rsidR="00F64E32" w:rsidRDefault="00F64E32" w:rsidP="00F64E32">
      <w:pPr>
        <w:jc w:val="center"/>
        <w:rPr>
          <w:rFonts w:ascii="Baskerville Old Face" w:hAnsi="Baskerville Old Face"/>
          <w:b/>
          <w:bCs/>
          <w:color w:val="0070C0"/>
          <w:sz w:val="40"/>
          <w:szCs w:val="40"/>
        </w:rPr>
      </w:pPr>
      <w:r>
        <w:rPr>
          <w:rFonts w:ascii="Baskerville Old Face" w:hAnsi="Baskerville Old Face"/>
          <w:b/>
          <w:bCs/>
          <w:color w:val="0070C0"/>
          <w:sz w:val="40"/>
          <w:szCs w:val="40"/>
        </w:rPr>
        <w:t>Fietsen met KWB</w:t>
      </w:r>
    </w:p>
    <w:p w14:paraId="707EAB41" w14:textId="78ACF7DB" w:rsidR="00F643DE" w:rsidRDefault="00F643DE" w:rsidP="00F64E32">
      <w:pPr>
        <w:jc w:val="center"/>
        <w:rPr>
          <w:rFonts w:ascii="Baskerville Old Face" w:hAnsi="Baskerville Old Face"/>
          <w:b/>
          <w:bCs/>
          <w:color w:val="0070C0"/>
          <w:sz w:val="40"/>
          <w:szCs w:val="40"/>
        </w:rPr>
      </w:pPr>
      <w:r>
        <w:rPr>
          <w:noProof/>
        </w:rPr>
        <w:drawing>
          <wp:inline distT="0" distB="0" distL="0" distR="0" wp14:anchorId="47F9099D" wp14:editId="59936101">
            <wp:extent cx="3802380" cy="2851366"/>
            <wp:effectExtent l="0" t="0" r="762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5978" cy="2854064"/>
                    </a:xfrm>
                    <a:prstGeom prst="rect">
                      <a:avLst/>
                    </a:prstGeom>
                    <a:noFill/>
                    <a:ln>
                      <a:noFill/>
                    </a:ln>
                  </pic:spPr>
                </pic:pic>
              </a:graphicData>
            </a:graphic>
          </wp:inline>
        </w:drawing>
      </w:r>
    </w:p>
    <w:p w14:paraId="1EAD7FE0" w14:textId="76090FEA" w:rsidR="00E62E39" w:rsidRPr="00E62E39" w:rsidRDefault="00E62E39" w:rsidP="00F64E32">
      <w:pPr>
        <w:jc w:val="center"/>
        <w:rPr>
          <w:rFonts w:ascii="Verdana" w:hAnsi="Verdana"/>
          <w:b/>
          <w:bCs/>
          <w:color w:val="0070C0"/>
          <w:sz w:val="16"/>
          <w:szCs w:val="16"/>
        </w:rPr>
      </w:pPr>
      <w:r>
        <w:rPr>
          <w:rFonts w:ascii="Verdana" w:hAnsi="Verdana"/>
          <w:b/>
          <w:bCs/>
          <w:color w:val="0070C0"/>
          <w:sz w:val="16"/>
          <w:szCs w:val="16"/>
        </w:rPr>
        <w:t>Foto uit de oude doos</w:t>
      </w:r>
    </w:p>
    <w:p w14:paraId="37C4567C" w14:textId="54764F62" w:rsidR="00F64E32" w:rsidRDefault="00F64E32" w:rsidP="00F64E32">
      <w:pPr>
        <w:rPr>
          <w:rFonts w:ascii="Verdana" w:hAnsi="Verdana"/>
          <w:sz w:val="24"/>
          <w:szCs w:val="24"/>
        </w:rPr>
      </w:pPr>
      <w:r>
        <w:rPr>
          <w:rFonts w:ascii="Verdana" w:hAnsi="Verdana"/>
          <w:sz w:val="24"/>
          <w:szCs w:val="24"/>
        </w:rPr>
        <w:t xml:space="preserve">Op </w:t>
      </w:r>
      <w:r w:rsidRPr="00F70501">
        <w:rPr>
          <w:rFonts w:ascii="Verdana" w:hAnsi="Verdana"/>
          <w:b/>
          <w:bCs/>
          <w:color w:val="FF0000"/>
          <w:sz w:val="24"/>
          <w:szCs w:val="24"/>
        </w:rPr>
        <w:t>donderdag 28 april</w:t>
      </w:r>
      <w:r w:rsidRPr="00F70501">
        <w:rPr>
          <w:rFonts w:ascii="Verdana" w:hAnsi="Verdana"/>
          <w:color w:val="FF0000"/>
          <w:sz w:val="24"/>
          <w:szCs w:val="24"/>
        </w:rPr>
        <w:t xml:space="preserve"> </w:t>
      </w:r>
      <w:r>
        <w:rPr>
          <w:rFonts w:ascii="Verdana" w:hAnsi="Verdana"/>
          <w:sz w:val="24"/>
          <w:szCs w:val="24"/>
        </w:rPr>
        <w:t xml:space="preserve">gaat het fietsseizoen 2022 van start met de traditionele avondrit naar de kapel van </w:t>
      </w:r>
      <w:proofErr w:type="spellStart"/>
      <w:r>
        <w:rPr>
          <w:rFonts w:ascii="Verdana" w:hAnsi="Verdana"/>
          <w:sz w:val="24"/>
          <w:szCs w:val="24"/>
        </w:rPr>
        <w:t>Gaverland</w:t>
      </w:r>
      <w:proofErr w:type="spellEnd"/>
      <w:r>
        <w:rPr>
          <w:rFonts w:ascii="Verdana" w:hAnsi="Verdana"/>
          <w:sz w:val="24"/>
          <w:szCs w:val="24"/>
        </w:rPr>
        <w:t>. Hopelijk een start van een seizoen met veel fietsplezier, een aantal fietsdagtochten, af en toe besprenkeld met gerstenat of andere verfrissingen.</w:t>
      </w:r>
    </w:p>
    <w:p w14:paraId="48C28FA1" w14:textId="05FD56FB" w:rsidR="00F64E32" w:rsidRDefault="00F64E32" w:rsidP="00F64E32">
      <w:pPr>
        <w:rPr>
          <w:rFonts w:ascii="Verdana" w:hAnsi="Verdana"/>
          <w:sz w:val="24"/>
          <w:szCs w:val="24"/>
        </w:rPr>
      </w:pPr>
      <w:r>
        <w:rPr>
          <w:rFonts w:ascii="Verdana" w:hAnsi="Verdana"/>
          <w:sz w:val="24"/>
          <w:szCs w:val="24"/>
        </w:rPr>
        <w:lastRenderedPageBreak/>
        <w:t xml:space="preserve">Vanaf nu spreken we elke donderdagavond af </w:t>
      </w:r>
      <w:r w:rsidRPr="00F70501">
        <w:rPr>
          <w:rFonts w:ascii="Verdana" w:hAnsi="Verdana"/>
          <w:b/>
          <w:bCs/>
          <w:color w:val="FF0000"/>
          <w:sz w:val="24"/>
          <w:szCs w:val="24"/>
        </w:rPr>
        <w:t>om 19.00 uur</w:t>
      </w:r>
      <w:r w:rsidRPr="00F70501">
        <w:rPr>
          <w:rFonts w:ascii="Verdana" w:hAnsi="Verdana"/>
          <w:color w:val="FF0000"/>
          <w:sz w:val="24"/>
          <w:szCs w:val="24"/>
        </w:rPr>
        <w:t xml:space="preserve"> </w:t>
      </w:r>
      <w:r>
        <w:rPr>
          <w:rFonts w:ascii="Verdana" w:hAnsi="Verdana"/>
          <w:sz w:val="24"/>
          <w:szCs w:val="24"/>
        </w:rPr>
        <w:t xml:space="preserve">aan de bank aan de scoutslokalen op de </w:t>
      </w:r>
      <w:proofErr w:type="spellStart"/>
      <w:r>
        <w:rPr>
          <w:rFonts w:ascii="Verdana" w:hAnsi="Verdana"/>
          <w:sz w:val="24"/>
          <w:szCs w:val="24"/>
        </w:rPr>
        <w:t>Gloriantlaan</w:t>
      </w:r>
      <w:proofErr w:type="spellEnd"/>
      <w:r>
        <w:rPr>
          <w:rFonts w:ascii="Verdana" w:hAnsi="Verdana"/>
          <w:sz w:val="24"/>
          <w:szCs w:val="24"/>
        </w:rPr>
        <w:t>. Schrijf dit zeker in jullie agenda.</w:t>
      </w:r>
    </w:p>
    <w:p w14:paraId="62FE9913" w14:textId="5A0A96D3" w:rsidR="00F643DE" w:rsidRDefault="00F643DE" w:rsidP="00F643DE">
      <w:pPr>
        <w:jc w:val="center"/>
        <w:rPr>
          <w:rFonts w:ascii="Verdana" w:hAnsi="Verdana"/>
          <w:sz w:val="24"/>
          <w:szCs w:val="24"/>
        </w:rPr>
      </w:pPr>
      <w:r>
        <w:rPr>
          <w:noProof/>
        </w:rPr>
        <w:drawing>
          <wp:inline distT="0" distB="0" distL="0" distR="0" wp14:anchorId="73075A37" wp14:editId="7E9E646F">
            <wp:extent cx="5760720" cy="220726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207260"/>
                    </a:xfrm>
                    <a:prstGeom prst="rect">
                      <a:avLst/>
                    </a:prstGeom>
                    <a:noFill/>
                    <a:ln>
                      <a:noFill/>
                    </a:ln>
                  </pic:spPr>
                </pic:pic>
              </a:graphicData>
            </a:graphic>
          </wp:inline>
        </w:drawing>
      </w:r>
    </w:p>
    <w:p w14:paraId="33DA44B9" w14:textId="77777777" w:rsidR="00C42F74" w:rsidRDefault="00C42F74" w:rsidP="00C42F74">
      <w:pPr>
        <w:rPr>
          <w:rFonts w:ascii="Verdana" w:hAnsi="Verdana"/>
          <w:sz w:val="24"/>
          <w:szCs w:val="24"/>
        </w:rPr>
      </w:pPr>
      <w:r>
        <w:rPr>
          <w:rFonts w:ascii="Verdana" w:hAnsi="Verdana"/>
          <w:sz w:val="24"/>
          <w:szCs w:val="24"/>
        </w:rPr>
        <w:t xml:space="preserve">Op </w:t>
      </w:r>
      <w:r w:rsidRPr="005A7AA5">
        <w:rPr>
          <w:rFonts w:ascii="Verdana" w:hAnsi="Verdana"/>
          <w:b/>
          <w:bCs/>
          <w:color w:val="FF0000"/>
          <w:sz w:val="24"/>
          <w:szCs w:val="24"/>
        </w:rPr>
        <w:t xml:space="preserve">zondag 1 mei </w:t>
      </w:r>
      <w:r>
        <w:rPr>
          <w:rFonts w:ascii="Verdana" w:hAnsi="Verdana"/>
          <w:sz w:val="24"/>
          <w:szCs w:val="24"/>
        </w:rPr>
        <w:t xml:space="preserve">kunnen diegene die goesting hebben deelnemen aan onze alternatieve </w:t>
      </w:r>
      <w:r w:rsidRPr="005A7AA5">
        <w:rPr>
          <w:rFonts w:ascii="Verdana" w:hAnsi="Verdana"/>
          <w:b/>
          <w:bCs/>
          <w:color w:val="FF0000"/>
          <w:sz w:val="24"/>
          <w:szCs w:val="24"/>
        </w:rPr>
        <w:t>Duvel on Tour</w:t>
      </w:r>
      <w:r>
        <w:rPr>
          <w:rFonts w:ascii="Verdana" w:hAnsi="Verdana"/>
          <w:sz w:val="24"/>
          <w:szCs w:val="24"/>
        </w:rPr>
        <w:t xml:space="preserve">. We starten op Linkeroever aan het veer. Afspraak: 10.50 uur, dan hebben we het veer van 11.00 uur. Van het Steenplein rijden we naar de Brouwerij De </w:t>
      </w:r>
      <w:proofErr w:type="spellStart"/>
      <w:r>
        <w:rPr>
          <w:rFonts w:ascii="Verdana" w:hAnsi="Verdana"/>
          <w:sz w:val="24"/>
          <w:szCs w:val="24"/>
        </w:rPr>
        <w:t>Koninck</w:t>
      </w:r>
      <w:proofErr w:type="spellEnd"/>
      <w:r>
        <w:rPr>
          <w:rFonts w:ascii="Verdana" w:hAnsi="Verdana"/>
          <w:sz w:val="24"/>
          <w:szCs w:val="24"/>
        </w:rPr>
        <w:t xml:space="preserve">. Na overleg met Leo gaan we het parcours van de Bollekesroute afrijden. </w:t>
      </w:r>
    </w:p>
    <w:p w14:paraId="63490733" w14:textId="521BE2C8" w:rsidR="00C42F74" w:rsidRDefault="00C42F74" w:rsidP="00C42F74">
      <w:pPr>
        <w:jc w:val="center"/>
        <w:rPr>
          <w:rFonts w:ascii="Verdana" w:hAnsi="Verdana"/>
          <w:sz w:val="24"/>
          <w:szCs w:val="24"/>
        </w:rPr>
      </w:pPr>
      <w:r>
        <w:rPr>
          <w:noProof/>
        </w:rPr>
        <w:drawing>
          <wp:inline distT="0" distB="0" distL="0" distR="0" wp14:anchorId="4175C0F4" wp14:editId="1C11B4F2">
            <wp:extent cx="5760720" cy="24231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23160"/>
                    </a:xfrm>
                    <a:prstGeom prst="rect">
                      <a:avLst/>
                    </a:prstGeom>
                  </pic:spPr>
                </pic:pic>
              </a:graphicData>
            </a:graphic>
          </wp:inline>
        </w:drawing>
      </w:r>
    </w:p>
    <w:p w14:paraId="12D80620" w14:textId="60865FC4" w:rsidR="005A7AA5" w:rsidRDefault="005A7AA5" w:rsidP="005A7AA5">
      <w:pPr>
        <w:rPr>
          <w:rFonts w:ascii="Verdana" w:hAnsi="Verdana"/>
          <w:sz w:val="24"/>
          <w:szCs w:val="24"/>
        </w:rPr>
      </w:pPr>
      <w:r>
        <w:rPr>
          <w:rFonts w:ascii="Verdana" w:hAnsi="Verdana"/>
          <w:sz w:val="24"/>
          <w:szCs w:val="24"/>
        </w:rPr>
        <w:t>De route is vanaf de brouwerij 48 km. lang. Met de afstand van L.O. naar de brouwerij zal het ongeveer in totaal 60 km. worden.</w:t>
      </w:r>
    </w:p>
    <w:p w14:paraId="49B21AD5" w14:textId="5FB072AA" w:rsidR="005A7AA5" w:rsidRPr="005A7AA5" w:rsidRDefault="005A7AA5" w:rsidP="005A7AA5">
      <w:pPr>
        <w:rPr>
          <w:rFonts w:ascii="Verdana" w:hAnsi="Verdana"/>
          <w:color w:val="FF0000"/>
          <w:sz w:val="24"/>
          <w:szCs w:val="24"/>
        </w:rPr>
      </w:pPr>
      <w:r>
        <w:rPr>
          <w:rFonts w:ascii="Verdana" w:hAnsi="Verdana"/>
          <w:color w:val="FF0000"/>
          <w:sz w:val="24"/>
          <w:szCs w:val="24"/>
        </w:rPr>
        <w:t>Wie graag wil meerijden, laat het wel weten, kwestie te weten met hoeveel we gaan zijn.</w:t>
      </w:r>
    </w:p>
    <w:p w14:paraId="417D93B6" w14:textId="2486ED33" w:rsidR="00035D5A" w:rsidRPr="00F70501" w:rsidRDefault="00035D5A" w:rsidP="00843F64">
      <w:pPr>
        <w:jc w:val="center"/>
        <w:rPr>
          <w:rFonts w:ascii="Baskerville Old Face" w:hAnsi="Baskerville Old Face" w:cstheme="minorHAnsi"/>
          <w:b/>
          <w:bCs/>
          <w:color w:val="0070C0"/>
          <w:sz w:val="40"/>
          <w:szCs w:val="40"/>
        </w:rPr>
      </w:pPr>
      <w:r w:rsidRPr="00F70501">
        <w:rPr>
          <w:rFonts w:ascii="Baskerville Old Face" w:hAnsi="Baskerville Old Face" w:cstheme="minorHAnsi"/>
          <w:b/>
          <w:bCs/>
          <w:color w:val="0070C0"/>
          <w:sz w:val="40"/>
          <w:szCs w:val="40"/>
        </w:rPr>
        <w:t xml:space="preserve">Wat </w:t>
      </w:r>
      <w:r w:rsidR="002F6D1B" w:rsidRPr="00F70501">
        <w:rPr>
          <w:rFonts w:ascii="Baskerville Old Face" w:hAnsi="Baskerville Old Face" w:cstheme="minorHAnsi"/>
          <w:b/>
          <w:bCs/>
          <w:color w:val="0070C0"/>
          <w:sz w:val="40"/>
          <w:szCs w:val="40"/>
        </w:rPr>
        <w:t>heeft</w:t>
      </w:r>
      <w:r w:rsidRPr="00F70501">
        <w:rPr>
          <w:rFonts w:ascii="Baskerville Old Face" w:hAnsi="Baskerville Old Face" w:cstheme="minorHAnsi"/>
          <w:b/>
          <w:bCs/>
          <w:color w:val="0070C0"/>
          <w:sz w:val="40"/>
          <w:szCs w:val="40"/>
        </w:rPr>
        <w:t xml:space="preserve"> er </w:t>
      </w:r>
      <w:r w:rsidR="002F6D1B" w:rsidRPr="00F70501">
        <w:rPr>
          <w:rFonts w:ascii="Baskerville Old Face" w:hAnsi="Baskerville Old Face" w:cstheme="minorHAnsi"/>
          <w:b/>
          <w:bCs/>
          <w:color w:val="0070C0"/>
          <w:sz w:val="40"/>
          <w:szCs w:val="40"/>
        </w:rPr>
        <w:t>sinds de laatste nieuwsbrief plaatsgevonden</w:t>
      </w:r>
      <w:r w:rsidR="00BE3485" w:rsidRPr="00F70501">
        <w:rPr>
          <w:rFonts w:ascii="Baskerville Old Face" w:hAnsi="Baskerville Old Face" w:cstheme="minorHAnsi"/>
          <w:b/>
          <w:bCs/>
          <w:color w:val="0070C0"/>
          <w:sz w:val="40"/>
          <w:szCs w:val="40"/>
        </w:rPr>
        <w:t>?</w:t>
      </w:r>
    </w:p>
    <w:p w14:paraId="370C6386" w14:textId="0F6F77A5" w:rsidR="00BE3485" w:rsidRDefault="00BE3485">
      <w:pPr>
        <w:rPr>
          <w:rFonts w:ascii="Verdana" w:hAnsi="Verdana" w:cstheme="minorHAnsi"/>
          <w:sz w:val="24"/>
          <w:szCs w:val="24"/>
        </w:rPr>
      </w:pPr>
      <w:r>
        <w:rPr>
          <w:rFonts w:ascii="Verdana" w:hAnsi="Verdana" w:cstheme="minorHAnsi"/>
          <w:sz w:val="24"/>
          <w:szCs w:val="24"/>
        </w:rPr>
        <w:t xml:space="preserve">Uiteraard heeft de bierproefavond van 23 </w:t>
      </w:r>
      <w:r w:rsidR="00E62E39">
        <w:rPr>
          <w:rFonts w:ascii="Verdana" w:hAnsi="Verdana" w:cstheme="minorHAnsi"/>
          <w:sz w:val="24"/>
          <w:szCs w:val="24"/>
        </w:rPr>
        <w:t>maart</w:t>
      </w:r>
      <w:r>
        <w:rPr>
          <w:rFonts w:ascii="Verdana" w:hAnsi="Verdana" w:cstheme="minorHAnsi"/>
          <w:sz w:val="24"/>
          <w:szCs w:val="24"/>
        </w:rPr>
        <w:t xml:space="preserve"> plaats gehad waar we de bieren </w:t>
      </w:r>
      <w:r w:rsidR="00E62E39">
        <w:rPr>
          <w:rFonts w:ascii="Verdana" w:hAnsi="Verdana" w:cstheme="minorHAnsi"/>
          <w:sz w:val="24"/>
          <w:szCs w:val="24"/>
        </w:rPr>
        <w:t>Hof ter Dormael</w:t>
      </w:r>
      <w:r w:rsidR="000025E7">
        <w:rPr>
          <w:rFonts w:ascii="Verdana" w:hAnsi="Verdana" w:cstheme="minorHAnsi"/>
          <w:sz w:val="24"/>
          <w:szCs w:val="24"/>
        </w:rPr>
        <w:t xml:space="preserve"> Wit Goud</w:t>
      </w:r>
      <w:r>
        <w:rPr>
          <w:rFonts w:ascii="Verdana" w:hAnsi="Verdana" w:cstheme="minorHAnsi"/>
          <w:sz w:val="24"/>
          <w:szCs w:val="24"/>
        </w:rPr>
        <w:t xml:space="preserve"> en </w:t>
      </w:r>
      <w:r w:rsidR="00E62E39">
        <w:rPr>
          <w:rFonts w:ascii="Verdana" w:hAnsi="Verdana" w:cstheme="minorHAnsi"/>
          <w:sz w:val="24"/>
          <w:szCs w:val="24"/>
        </w:rPr>
        <w:t xml:space="preserve">La </w:t>
      </w:r>
      <w:proofErr w:type="spellStart"/>
      <w:r w:rsidR="00E62E39">
        <w:rPr>
          <w:rFonts w:ascii="Verdana" w:hAnsi="Verdana" w:cstheme="minorHAnsi"/>
          <w:sz w:val="24"/>
          <w:szCs w:val="24"/>
        </w:rPr>
        <w:t>Cambre</w:t>
      </w:r>
      <w:proofErr w:type="spellEnd"/>
      <w:r>
        <w:rPr>
          <w:rFonts w:ascii="Verdana" w:hAnsi="Verdana" w:cstheme="minorHAnsi"/>
          <w:sz w:val="24"/>
          <w:szCs w:val="24"/>
        </w:rPr>
        <w:t xml:space="preserve"> hebben gedronken.</w:t>
      </w:r>
    </w:p>
    <w:p w14:paraId="104E0F45" w14:textId="0865D9FB" w:rsidR="00E62E39" w:rsidRDefault="00E62E39" w:rsidP="00E62E39">
      <w:pPr>
        <w:spacing w:after="0" w:line="240" w:lineRule="auto"/>
        <w:rPr>
          <w:rFonts w:ascii="Verdana" w:eastAsia="Times New Roman" w:hAnsi="Verdana" w:cs="Times New Roman"/>
          <w:sz w:val="24"/>
          <w:szCs w:val="24"/>
          <w:lang w:eastAsia="nl-BE"/>
        </w:rPr>
      </w:pPr>
      <w:r w:rsidRPr="00E62E39">
        <w:rPr>
          <w:rFonts w:ascii="Verdana" w:eastAsia="Times New Roman" w:hAnsi="Verdana" w:cs="Times New Roman"/>
          <w:sz w:val="24"/>
          <w:szCs w:val="24"/>
          <w:lang w:eastAsia="nl-BE"/>
        </w:rPr>
        <w:t>de resultaten van  23/03 </w:t>
      </w:r>
    </w:p>
    <w:p w14:paraId="46682C8D" w14:textId="25820A2C" w:rsidR="00E62E39" w:rsidRDefault="00E62E39" w:rsidP="00E62E39">
      <w:pPr>
        <w:spacing w:after="0" w:line="240" w:lineRule="auto"/>
        <w:rPr>
          <w:rFonts w:ascii="Verdana" w:eastAsia="Times New Roman" w:hAnsi="Verdana" w:cs="Times New Roman"/>
          <w:sz w:val="24"/>
          <w:szCs w:val="24"/>
          <w:lang w:eastAsia="nl-BE"/>
        </w:rPr>
      </w:pPr>
    </w:p>
    <w:p w14:paraId="08CCF183" w14:textId="37E6909D" w:rsidR="00E62E39" w:rsidRDefault="00E62E39" w:rsidP="00E62E39">
      <w:pPr>
        <w:spacing w:after="0" w:line="240" w:lineRule="auto"/>
        <w:rPr>
          <w:rFonts w:ascii="Verdana" w:eastAsia="Times New Roman" w:hAnsi="Verdana" w:cs="Times New Roman"/>
          <w:sz w:val="24"/>
          <w:szCs w:val="24"/>
          <w:lang w:eastAsia="nl-BE"/>
        </w:rPr>
      </w:pPr>
      <w:r>
        <w:rPr>
          <w:rFonts w:ascii="Verdana" w:eastAsia="Times New Roman" w:hAnsi="Verdana" w:cs="Times New Roman"/>
          <w:sz w:val="24"/>
          <w:szCs w:val="24"/>
          <w:lang w:eastAsia="nl-BE"/>
        </w:rPr>
        <w:t xml:space="preserve">Hof ten Dormael Wit Goud: 4,54 </w:t>
      </w:r>
      <w:proofErr w:type="spellStart"/>
      <w:r>
        <w:rPr>
          <w:rFonts w:ascii="Verdana" w:eastAsia="Times New Roman" w:hAnsi="Verdana" w:cs="Times New Roman"/>
          <w:sz w:val="24"/>
          <w:szCs w:val="24"/>
          <w:lang w:eastAsia="nl-BE"/>
        </w:rPr>
        <w:t>ptn</w:t>
      </w:r>
      <w:proofErr w:type="spellEnd"/>
      <w:r>
        <w:rPr>
          <w:rFonts w:ascii="Verdana" w:eastAsia="Times New Roman" w:hAnsi="Verdana" w:cs="Times New Roman"/>
          <w:sz w:val="24"/>
          <w:szCs w:val="24"/>
          <w:lang w:eastAsia="nl-BE"/>
        </w:rPr>
        <w:t>.</w:t>
      </w:r>
      <w:r w:rsidR="00A74F96">
        <w:rPr>
          <w:rFonts w:ascii="Verdana" w:eastAsia="Times New Roman" w:hAnsi="Verdana" w:cs="Times New Roman"/>
          <w:sz w:val="24"/>
          <w:szCs w:val="24"/>
          <w:lang w:eastAsia="nl-BE"/>
        </w:rPr>
        <w:t>, plaats 292 op 305 (rangorde: 151)</w:t>
      </w:r>
    </w:p>
    <w:p w14:paraId="01034A78" w14:textId="18B1C8F4" w:rsidR="00A74F96" w:rsidRDefault="00A74F96" w:rsidP="00E62E39">
      <w:pPr>
        <w:spacing w:after="0" w:line="240" w:lineRule="auto"/>
        <w:rPr>
          <w:rFonts w:ascii="Verdana" w:eastAsia="Times New Roman" w:hAnsi="Verdana" w:cs="Times New Roman"/>
          <w:sz w:val="24"/>
          <w:szCs w:val="24"/>
          <w:lang w:eastAsia="nl-BE"/>
        </w:rPr>
      </w:pPr>
      <w:r>
        <w:rPr>
          <w:rFonts w:ascii="Verdana" w:eastAsia="Times New Roman" w:hAnsi="Verdana" w:cs="Times New Roman"/>
          <w:sz w:val="24"/>
          <w:szCs w:val="24"/>
          <w:lang w:eastAsia="nl-BE"/>
        </w:rPr>
        <w:t xml:space="preserve">La </w:t>
      </w:r>
      <w:proofErr w:type="spellStart"/>
      <w:r>
        <w:rPr>
          <w:rFonts w:ascii="Verdana" w:eastAsia="Times New Roman" w:hAnsi="Verdana" w:cs="Times New Roman"/>
          <w:sz w:val="24"/>
          <w:szCs w:val="24"/>
          <w:lang w:eastAsia="nl-BE"/>
        </w:rPr>
        <w:t>Cambre</w:t>
      </w:r>
      <w:proofErr w:type="spellEnd"/>
      <w:r>
        <w:rPr>
          <w:rFonts w:ascii="Verdana" w:eastAsia="Times New Roman" w:hAnsi="Verdana" w:cs="Times New Roman"/>
          <w:sz w:val="24"/>
          <w:szCs w:val="24"/>
          <w:lang w:eastAsia="nl-BE"/>
        </w:rPr>
        <w:t xml:space="preserve">: 6,31 </w:t>
      </w:r>
      <w:proofErr w:type="spellStart"/>
      <w:r>
        <w:rPr>
          <w:rFonts w:ascii="Verdana" w:eastAsia="Times New Roman" w:hAnsi="Verdana" w:cs="Times New Roman"/>
          <w:sz w:val="24"/>
          <w:szCs w:val="24"/>
          <w:lang w:eastAsia="nl-BE"/>
        </w:rPr>
        <w:t>ptn</w:t>
      </w:r>
      <w:proofErr w:type="spellEnd"/>
      <w:r>
        <w:rPr>
          <w:rFonts w:ascii="Verdana" w:eastAsia="Times New Roman" w:hAnsi="Verdana" w:cs="Times New Roman"/>
          <w:sz w:val="24"/>
          <w:szCs w:val="24"/>
          <w:lang w:eastAsia="nl-BE"/>
        </w:rPr>
        <w:t>., plaats 276 op 305 (rangorde: 138)</w:t>
      </w:r>
    </w:p>
    <w:p w14:paraId="52A29126" w14:textId="77777777" w:rsidR="00A74F96" w:rsidRPr="00E62E39" w:rsidRDefault="00A74F96" w:rsidP="00E62E39">
      <w:pPr>
        <w:spacing w:after="0" w:line="240" w:lineRule="auto"/>
        <w:rPr>
          <w:rFonts w:ascii="Verdana" w:eastAsia="Times New Roman" w:hAnsi="Verdana" w:cs="Times New Roman"/>
          <w:sz w:val="24"/>
          <w:szCs w:val="24"/>
          <w:lang w:eastAsia="nl-BE"/>
        </w:rPr>
      </w:pPr>
    </w:p>
    <w:p w14:paraId="3FF660F0" w14:textId="38C37CFF" w:rsidR="00EF4069" w:rsidRDefault="00EF4069" w:rsidP="00EF4069">
      <w:pPr>
        <w:jc w:val="center"/>
        <w:rPr>
          <w:rFonts w:ascii="Verdana" w:hAnsi="Verdana" w:cstheme="minorHAnsi"/>
          <w:sz w:val="24"/>
          <w:szCs w:val="24"/>
        </w:rPr>
      </w:pPr>
      <w:r>
        <w:rPr>
          <w:noProof/>
        </w:rPr>
        <w:drawing>
          <wp:inline distT="0" distB="0" distL="0" distR="0" wp14:anchorId="4A001F39" wp14:editId="479EF901">
            <wp:extent cx="3360420" cy="25206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364376" cy="2523652"/>
                    </a:xfrm>
                    <a:prstGeom prst="rect">
                      <a:avLst/>
                    </a:prstGeom>
                    <a:noFill/>
                    <a:ln>
                      <a:noFill/>
                    </a:ln>
                  </pic:spPr>
                </pic:pic>
              </a:graphicData>
            </a:graphic>
          </wp:inline>
        </w:drawing>
      </w:r>
    </w:p>
    <w:p w14:paraId="0E7040D0" w14:textId="1EA2062F" w:rsidR="000025E7" w:rsidRDefault="000025E7">
      <w:pPr>
        <w:rPr>
          <w:rFonts w:cstheme="minorHAnsi"/>
          <w:b/>
          <w:bCs/>
        </w:rPr>
      </w:pPr>
    </w:p>
    <w:p w14:paraId="48D3EA60" w14:textId="6704BD02" w:rsidR="000025E7" w:rsidRDefault="000025E7">
      <w:pPr>
        <w:rPr>
          <w:rFonts w:ascii="Verdana" w:hAnsi="Verdana" w:cstheme="minorHAnsi"/>
          <w:sz w:val="24"/>
          <w:szCs w:val="24"/>
        </w:rPr>
      </w:pPr>
      <w:r w:rsidRPr="000025E7">
        <w:rPr>
          <w:rFonts w:ascii="Verdana" w:hAnsi="Verdana" w:cstheme="minorHAnsi"/>
          <w:sz w:val="24"/>
          <w:szCs w:val="24"/>
        </w:rPr>
        <w:t>Op zaterdag</w:t>
      </w:r>
      <w:r>
        <w:rPr>
          <w:rFonts w:ascii="Verdana" w:hAnsi="Verdana" w:cstheme="minorHAnsi"/>
          <w:sz w:val="24"/>
          <w:szCs w:val="24"/>
        </w:rPr>
        <w:t xml:space="preserve"> 9 april ll. organiseerde de KWB-kookploeg zijn jaarlijkse Ladies </w:t>
      </w:r>
      <w:proofErr w:type="spellStart"/>
      <w:r>
        <w:rPr>
          <w:rFonts w:ascii="Verdana" w:hAnsi="Verdana" w:cstheme="minorHAnsi"/>
          <w:sz w:val="24"/>
          <w:szCs w:val="24"/>
        </w:rPr>
        <w:t>Night</w:t>
      </w:r>
      <w:proofErr w:type="spellEnd"/>
      <w:r>
        <w:rPr>
          <w:rFonts w:ascii="Verdana" w:hAnsi="Verdana" w:cstheme="minorHAnsi"/>
          <w:sz w:val="24"/>
          <w:szCs w:val="24"/>
        </w:rPr>
        <w:t xml:space="preserve"> in het SAC. Het was van 2019 geleden dat dit evenement nog eens plaats kon hebben. De laatste twee jaren kwam ‘</w:t>
      </w:r>
      <w:r w:rsidRPr="000025E7">
        <w:rPr>
          <w:rFonts w:ascii="Verdana" w:hAnsi="Verdana" w:cstheme="minorHAnsi"/>
          <w:i/>
          <w:iCs/>
          <w:sz w:val="24"/>
          <w:szCs w:val="24"/>
        </w:rPr>
        <w:t>dat verdomde beestje</w:t>
      </w:r>
      <w:r>
        <w:rPr>
          <w:rFonts w:ascii="Verdana" w:hAnsi="Verdana" w:cstheme="minorHAnsi"/>
          <w:sz w:val="24"/>
          <w:szCs w:val="24"/>
        </w:rPr>
        <w:t>’ steeds roet in het eten gooien, waardoor dit niet mocht doorgaan.</w:t>
      </w:r>
    </w:p>
    <w:p w14:paraId="3BD3DCE7" w14:textId="68D7041D" w:rsidR="000025E7" w:rsidRDefault="000025E7">
      <w:pPr>
        <w:rPr>
          <w:rFonts w:ascii="Verdana" w:hAnsi="Verdana" w:cstheme="minorHAnsi"/>
          <w:sz w:val="24"/>
          <w:szCs w:val="24"/>
        </w:rPr>
      </w:pPr>
      <w:r>
        <w:rPr>
          <w:rFonts w:ascii="Verdana" w:hAnsi="Verdana" w:cstheme="minorHAnsi"/>
          <w:sz w:val="24"/>
          <w:szCs w:val="24"/>
        </w:rPr>
        <w:t xml:space="preserve">Onder de leiding van </w:t>
      </w:r>
      <w:proofErr w:type="spellStart"/>
      <w:r>
        <w:rPr>
          <w:rFonts w:ascii="Verdana" w:hAnsi="Verdana" w:cstheme="minorHAnsi"/>
          <w:sz w:val="24"/>
          <w:szCs w:val="24"/>
        </w:rPr>
        <w:t>meesterchef</w:t>
      </w:r>
      <w:proofErr w:type="spellEnd"/>
      <w:r>
        <w:rPr>
          <w:rFonts w:ascii="Verdana" w:hAnsi="Verdana" w:cstheme="minorHAnsi"/>
          <w:sz w:val="24"/>
          <w:szCs w:val="24"/>
        </w:rPr>
        <w:t xml:space="preserve"> Jef en </w:t>
      </w:r>
      <w:proofErr w:type="spellStart"/>
      <w:r>
        <w:rPr>
          <w:rFonts w:ascii="Verdana" w:hAnsi="Verdana" w:cstheme="minorHAnsi"/>
          <w:sz w:val="24"/>
          <w:szCs w:val="24"/>
        </w:rPr>
        <w:t>sous-chef</w:t>
      </w:r>
      <w:proofErr w:type="spellEnd"/>
      <w:r>
        <w:rPr>
          <w:rFonts w:ascii="Verdana" w:hAnsi="Verdana" w:cstheme="minorHAnsi"/>
          <w:sz w:val="24"/>
          <w:szCs w:val="24"/>
        </w:rPr>
        <w:t xml:space="preserve"> Franky werd er een heerlijk menu klaargemaakt: asperges op </w:t>
      </w:r>
      <w:proofErr w:type="spellStart"/>
      <w:r>
        <w:rPr>
          <w:rFonts w:ascii="Verdana" w:hAnsi="Verdana" w:cstheme="minorHAnsi"/>
          <w:sz w:val="24"/>
          <w:szCs w:val="24"/>
        </w:rPr>
        <w:t>vlaamse</w:t>
      </w:r>
      <w:proofErr w:type="spellEnd"/>
      <w:r>
        <w:rPr>
          <w:rFonts w:ascii="Verdana" w:hAnsi="Verdana" w:cstheme="minorHAnsi"/>
          <w:sz w:val="24"/>
          <w:szCs w:val="24"/>
        </w:rPr>
        <w:t xml:space="preserve"> wijze, paprikasoep, een sorbetje tussendoor, patrijsfilet met </w:t>
      </w:r>
      <w:proofErr w:type="spellStart"/>
      <w:r>
        <w:rPr>
          <w:rFonts w:ascii="Verdana" w:hAnsi="Verdana" w:cstheme="minorHAnsi"/>
          <w:sz w:val="24"/>
          <w:szCs w:val="24"/>
        </w:rPr>
        <w:t>groentenkrans</w:t>
      </w:r>
      <w:proofErr w:type="spellEnd"/>
      <w:r>
        <w:rPr>
          <w:rFonts w:ascii="Verdana" w:hAnsi="Verdana" w:cstheme="minorHAnsi"/>
          <w:sz w:val="24"/>
          <w:szCs w:val="24"/>
        </w:rPr>
        <w:t xml:space="preserve"> en een passievrucht-</w:t>
      </w:r>
      <w:proofErr w:type="spellStart"/>
      <w:r>
        <w:rPr>
          <w:rFonts w:ascii="Verdana" w:hAnsi="Verdana" w:cstheme="minorHAnsi"/>
          <w:sz w:val="24"/>
          <w:szCs w:val="24"/>
        </w:rPr>
        <w:t>endessert</w:t>
      </w:r>
      <w:proofErr w:type="spellEnd"/>
      <w:r>
        <w:rPr>
          <w:rFonts w:ascii="Verdana" w:hAnsi="Verdana" w:cstheme="minorHAnsi"/>
          <w:sz w:val="24"/>
          <w:szCs w:val="24"/>
        </w:rPr>
        <w:t>.</w:t>
      </w:r>
    </w:p>
    <w:p w14:paraId="1BC5BA9B" w14:textId="0181082E" w:rsidR="000025E7" w:rsidRDefault="000025E7">
      <w:pPr>
        <w:rPr>
          <w:rFonts w:ascii="Verdana" w:hAnsi="Verdana" w:cstheme="minorHAnsi"/>
          <w:sz w:val="24"/>
          <w:szCs w:val="24"/>
        </w:rPr>
      </w:pPr>
      <w:r>
        <w:rPr>
          <w:rFonts w:ascii="Verdana" w:hAnsi="Verdana" w:cstheme="minorHAnsi"/>
          <w:sz w:val="24"/>
          <w:szCs w:val="24"/>
        </w:rPr>
        <w:t>Enkele sfeerfoto’s:</w:t>
      </w:r>
    </w:p>
    <w:p w14:paraId="4E236D01" w14:textId="240C451A" w:rsidR="000025E7" w:rsidRDefault="005A7AA5" w:rsidP="005A7AA5">
      <w:pPr>
        <w:jc w:val="center"/>
        <w:rPr>
          <w:rFonts w:ascii="Verdana" w:hAnsi="Verdana" w:cstheme="minorHAnsi"/>
          <w:sz w:val="24"/>
          <w:szCs w:val="24"/>
        </w:rPr>
      </w:pPr>
      <w:r>
        <w:rPr>
          <w:noProof/>
        </w:rPr>
        <w:drawing>
          <wp:inline distT="0" distB="0" distL="0" distR="0" wp14:anchorId="322CA6BC" wp14:editId="2E96F286">
            <wp:extent cx="3069386" cy="2304747"/>
            <wp:effectExtent l="127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78534" cy="2311616"/>
                    </a:xfrm>
                    <a:prstGeom prst="rect">
                      <a:avLst/>
                    </a:prstGeom>
                    <a:noFill/>
                    <a:ln>
                      <a:noFill/>
                    </a:ln>
                  </pic:spPr>
                </pic:pic>
              </a:graphicData>
            </a:graphic>
          </wp:inline>
        </w:drawing>
      </w:r>
      <w:r>
        <w:rPr>
          <w:noProof/>
        </w:rPr>
        <w:drawing>
          <wp:inline distT="0" distB="0" distL="0" distR="0" wp14:anchorId="66D6BEC9" wp14:editId="0BBE7146">
            <wp:extent cx="3058577" cy="2296630"/>
            <wp:effectExtent l="0" t="0" r="889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064243" cy="2300885"/>
                    </a:xfrm>
                    <a:prstGeom prst="rect">
                      <a:avLst/>
                    </a:prstGeom>
                    <a:noFill/>
                    <a:ln>
                      <a:noFill/>
                    </a:ln>
                  </pic:spPr>
                </pic:pic>
              </a:graphicData>
            </a:graphic>
          </wp:inline>
        </w:drawing>
      </w:r>
    </w:p>
    <w:p w14:paraId="05C3B28B" w14:textId="0E365E5C" w:rsidR="005A7AA5" w:rsidRPr="000025E7" w:rsidRDefault="005A7AA5" w:rsidP="005A7AA5">
      <w:pPr>
        <w:jc w:val="center"/>
        <w:rPr>
          <w:rFonts w:ascii="Verdana" w:hAnsi="Verdana" w:cstheme="minorHAnsi"/>
          <w:sz w:val="24"/>
          <w:szCs w:val="24"/>
        </w:rPr>
      </w:pPr>
      <w:r>
        <w:rPr>
          <w:noProof/>
        </w:rPr>
        <w:lastRenderedPageBreak/>
        <w:drawing>
          <wp:inline distT="0" distB="0" distL="0" distR="0" wp14:anchorId="5C30BBCE" wp14:editId="172D5547">
            <wp:extent cx="2794635" cy="2098441"/>
            <wp:effectExtent l="5398"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97392" cy="2100511"/>
                    </a:xfrm>
                    <a:prstGeom prst="rect">
                      <a:avLst/>
                    </a:prstGeom>
                    <a:noFill/>
                    <a:ln>
                      <a:noFill/>
                    </a:ln>
                  </pic:spPr>
                </pic:pic>
              </a:graphicData>
            </a:graphic>
          </wp:inline>
        </w:drawing>
      </w:r>
      <w:r>
        <w:rPr>
          <w:noProof/>
        </w:rPr>
        <w:drawing>
          <wp:inline distT="0" distB="0" distL="0" distR="0" wp14:anchorId="1CC19622" wp14:editId="113D610F">
            <wp:extent cx="2811419" cy="2111043"/>
            <wp:effectExtent l="7303"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24777" cy="2121073"/>
                    </a:xfrm>
                    <a:prstGeom prst="rect">
                      <a:avLst/>
                    </a:prstGeom>
                    <a:noFill/>
                    <a:ln>
                      <a:noFill/>
                    </a:ln>
                  </pic:spPr>
                </pic:pic>
              </a:graphicData>
            </a:graphic>
          </wp:inline>
        </w:drawing>
      </w:r>
    </w:p>
    <w:p w14:paraId="7DA3AAB3" w14:textId="5F9CD4F1" w:rsidR="000025E7" w:rsidRDefault="000025E7">
      <w:pPr>
        <w:rPr>
          <w:rFonts w:cstheme="minorHAnsi"/>
          <w:b/>
          <w:bCs/>
        </w:rPr>
      </w:pPr>
    </w:p>
    <w:p w14:paraId="50956E18" w14:textId="5B3B5672" w:rsidR="00E95646" w:rsidRDefault="00E95646">
      <w:pPr>
        <w:rPr>
          <w:rFonts w:cstheme="minorHAnsi"/>
          <w:b/>
          <w:bCs/>
        </w:rPr>
      </w:pPr>
      <w:r>
        <w:rPr>
          <w:rFonts w:cstheme="minorHAnsi"/>
          <w:b/>
          <w:bCs/>
        </w:rPr>
        <w:t>KWB-Fietsers</w:t>
      </w:r>
    </w:p>
    <w:p w14:paraId="570BA44F" w14:textId="5F7AAA13" w:rsidR="00E95646" w:rsidRPr="00843F64" w:rsidRDefault="00FB1920">
      <w:pPr>
        <w:rPr>
          <w:rFonts w:cstheme="minorHAnsi"/>
        </w:rPr>
      </w:pPr>
      <w:r>
        <w:rPr>
          <w:rFonts w:cstheme="minorHAnsi"/>
        </w:rPr>
        <w:t>Vanaf</w:t>
      </w:r>
      <w:r w:rsidR="00843F64">
        <w:rPr>
          <w:rFonts w:cstheme="minorHAnsi"/>
        </w:rPr>
        <w:t xml:space="preserve"> </w:t>
      </w:r>
      <w:r w:rsidR="00843F64">
        <w:rPr>
          <w:rFonts w:cstheme="minorHAnsi"/>
          <w:b/>
          <w:bCs/>
        </w:rPr>
        <w:t>28 april</w:t>
      </w:r>
      <w:r>
        <w:rPr>
          <w:rFonts w:cstheme="minorHAnsi"/>
        </w:rPr>
        <w:t xml:space="preserve"> tot </w:t>
      </w:r>
      <w:r w:rsidRPr="00FB1920">
        <w:rPr>
          <w:rFonts w:cstheme="minorHAnsi"/>
          <w:b/>
          <w:bCs/>
        </w:rPr>
        <w:t>8 september</w:t>
      </w:r>
      <w:r>
        <w:rPr>
          <w:rFonts w:cstheme="minorHAnsi"/>
        </w:rPr>
        <w:t xml:space="preserve"> elke donderdagavond</w:t>
      </w:r>
      <w:r w:rsidR="00843F64">
        <w:rPr>
          <w:rFonts w:cstheme="minorHAnsi"/>
        </w:rPr>
        <w:t>. Plaats van afspraak om 19.00 uur aan de bank bij de scouts-lokalen</w:t>
      </w:r>
      <w:r>
        <w:rPr>
          <w:rFonts w:cstheme="minorHAnsi"/>
        </w:rPr>
        <w:t xml:space="preserve"> op de </w:t>
      </w:r>
      <w:proofErr w:type="spellStart"/>
      <w:r>
        <w:rPr>
          <w:rFonts w:cstheme="minorHAnsi"/>
        </w:rPr>
        <w:t>Gloriantlaan</w:t>
      </w:r>
      <w:proofErr w:type="spellEnd"/>
    </w:p>
    <w:p w14:paraId="6975D8FA" w14:textId="0B6D502E" w:rsidR="00E95646" w:rsidRDefault="00E95646">
      <w:pPr>
        <w:rPr>
          <w:rFonts w:cstheme="minorHAnsi"/>
          <w:b/>
          <w:bCs/>
        </w:rPr>
      </w:pPr>
      <w:r>
        <w:rPr>
          <w:rFonts w:cstheme="minorHAnsi"/>
          <w:b/>
          <w:bCs/>
        </w:rPr>
        <w:t>KWB-Beleggers</w:t>
      </w:r>
    </w:p>
    <w:p w14:paraId="664DB329" w14:textId="516C9003" w:rsidR="00E95646" w:rsidRDefault="00F47046">
      <w:pPr>
        <w:rPr>
          <w:rFonts w:cstheme="minorHAnsi"/>
        </w:rPr>
      </w:pPr>
      <w:r>
        <w:rPr>
          <w:rFonts w:cstheme="minorHAnsi"/>
        </w:rPr>
        <w:t xml:space="preserve">De Beleggers zullen op </w:t>
      </w:r>
      <w:r w:rsidR="00FB1920">
        <w:rPr>
          <w:rFonts w:cstheme="minorHAnsi"/>
        </w:rPr>
        <w:t>maandag 23 mei</w:t>
      </w:r>
      <w:r>
        <w:rPr>
          <w:rFonts w:cstheme="minorHAnsi"/>
        </w:rPr>
        <w:t xml:space="preserve"> in het SAC voor de eerste maal sinds de corona fysiek terug bij elkaar komen om 20.00 uur in zaal </w:t>
      </w:r>
      <w:proofErr w:type="spellStart"/>
      <w:r>
        <w:rPr>
          <w:rFonts w:cstheme="minorHAnsi"/>
        </w:rPr>
        <w:t>Belvedere</w:t>
      </w:r>
      <w:proofErr w:type="spellEnd"/>
      <w:r>
        <w:rPr>
          <w:rFonts w:cstheme="minorHAnsi"/>
        </w:rPr>
        <w:t xml:space="preserve"> en zich beraden over de toekomst.</w:t>
      </w:r>
    </w:p>
    <w:p w14:paraId="2B9B1CB6" w14:textId="3D7B76C4" w:rsidR="002F0FF8" w:rsidRDefault="002F0FF8">
      <w:pPr>
        <w:rPr>
          <w:rFonts w:cstheme="minorHAnsi"/>
          <w:b/>
          <w:bCs/>
        </w:rPr>
      </w:pPr>
      <w:r>
        <w:rPr>
          <w:rFonts w:cstheme="minorHAnsi"/>
          <w:b/>
          <w:bCs/>
        </w:rPr>
        <w:t>KWB-Bierproevers</w:t>
      </w:r>
    </w:p>
    <w:p w14:paraId="7C77BC08" w14:textId="4AF4A421" w:rsidR="00457E1E" w:rsidRPr="00457E1E" w:rsidRDefault="002F0FF8">
      <w:pPr>
        <w:rPr>
          <w:rFonts w:cstheme="minorHAnsi"/>
        </w:rPr>
      </w:pPr>
      <w:r>
        <w:rPr>
          <w:rFonts w:cstheme="minorHAnsi"/>
        </w:rPr>
        <w:t xml:space="preserve">Zij komen terug bij elkaar de vierde woensdag van </w:t>
      </w:r>
      <w:r w:rsidR="00BD4A5E">
        <w:rPr>
          <w:rFonts w:cstheme="minorHAnsi"/>
        </w:rPr>
        <w:t>de maand. Afspraak nog steeds in het CCTS om 20u00.</w:t>
      </w:r>
      <w:r w:rsidR="00457E1E">
        <w:rPr>
          <w:rFonts w:cstheme="minorHAnsi"/>
        </w:rPr>
        <w:t xml:space="preserve"> </w:t>
      </w:r>
    </w:p>
    <w:p w14:paraId="474A3CCD" w14:textId="204AC5E5" w:rsidR="00777669" w:rsidRPr="00777669" w:rsidRDefault="00777669">
      <w:pPr>
        <w:rPr>
          <w:rFonts w:cstheme="minorHAnsi"/>
          <w:b/>
          <w:bCs/>
        </w:rPr>
      </w:pPr>
      <w:r w:rsidRPr="00777669">
        <w:rPr>
          <w:rFonts w:cstheme="minorHAnsi"/>
          <w:b/>
          <w:bCs/>
        </w:rPr>
        <w:t>KWB-Kookploeg</w:t>
      </w:r>
    </w:p>
    <w:p w14:paraId="6F96A028" w14:textId="4CDDAFCF" w:rsidR="00777669" w:rsidRDefault="00777669">
      <w:pPr>
        <w:rPr>
          <w:rFonts w:cstheme="minorHAnsi"/>
        </w:rPr>
      </w:pPr>
      <w:r>
        <w:rPr>
          <w:rFonts w:cstheme="minorHAnsi"/>
        </w:rPr>
        <w:t>Zij komen opnieuw samen, meestal de laatste maandag van de maand in het SAC</w:t>
      </w:r>
      <w:r w:rsidR="009B0E8C">
        <w:rPr>
          <w:rFonts w:cstheme="minorHAnsi"/>
        </w:rPr>
        <w:t xml:space="preserve">. </w:t>
      </w:r>
    </w:p>
    <w:p w14:paraId="0CFBC4A9" w14:textId="6AC72779" w:rsidR="00D43F11" w:rsidRDefault="00D43F11">
      <w:pPr>
        <w:rPr>
          <w:rFonts w:cstheme="minorHAnsi"/>
          <w:b/>
          <w:bCs/>
        </w:rPr>
      </w:pPr>
      <w:r>
        <w:rPr>
          <w:rFonts w:cstheme="minorHAnsi"/>
          <w:b/>
          <w:bCs/>
        </w:rPr>
        <w:t>KWB-Joggers</w:t>
      </w:r>
    </w:p>
    <w:p w14:paraId="501ED926" w14:textId="6FAE878A" w:rsidR="00D43F11" w:rsidRDefault="00D43F11">
      <w:pPr>
        <w:rPr>
          <w:rFonts w:cstheme="minorHAnsi"/>
        </w:rPr>
      </w:pPr>
      <w:r>
        <w:rPr>
          <w:rFonts w:cstheme="minorHAnsi"/>
        </w:rPr>
        <w:t>Elke zondagmorgen aan de toegangspoort van het St-Anneke</w:t>
      </w:r>
      <w:r w:rsidR="00A06451">
        <w:rPr>
          <w:rFonts w:cstheme="minorHAnsi"/>
        </w:rPr>
        <w:t>b</w:t>
      </w:r>
      <w:r>
        <w:rPr>
          <w:rFonts w:cstheme="minorHAnsi"/>
        </w:rPr>
        <w:t>os om 10.30 uur</w:t>
      </w:r>
    </w:p>
    <w:p w14:paraId="1592B631" w14:textId="1C8DC8F8" w:rsidR="00FB1920" w:rsidRDefault="00FB1920">
      <w:pPr>
        <w:rPr>
          <w:rFonts w:cstheme="minorHAnsi"/>
          <w:b/>
          <w:bCs/>
        </w:rPr>
      </w:pPr>
      <w:r w:rsidRPr="00FB1920">
        <w:rPr>
          <w:rFonts w:cstheme="minorHAnsi"/>
          <w:b/>
          <w:bCs/>
        </w:rPr>
        <w:t>KWB-Zaalvoetbal</w:t>
      </w:r>
    </w:p>
    <w:p w14:paraId="066392E9" w14:textId="60A2EDE8" w:rsidR="00FB1920" w:rsidRPr="00FB1920" w:rsidRDefault="00FB1920">
      <w:pPr>
        <w:rPr>
          <w:rFonts w:cstheme="minorHAnsi"/>
        </w:rPr>
      </w:pPr>
      <w:r>
        <w:rPr>
          <w:rFonts w:cstheme="minorHAnsi"/>
        </w:rPr>
        <w:t>Vrijdagavond om de twee weken in de sporthal van Linkeroever.</w:t>
      </w:r>
    </w:p>
    <w:sectPr w:rsidR="00FB1920" w:rsidRPr="00FB19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0025E7"/>
    <w:rsid w:val="00031E48"/>
    <w:rsid w:val="00035D5A"/>
    <w:rsid w:val="00084A14"/>
    <w:rsid w:val="000A4C55"/>
    <w:rsid w:val="000D5272"/>
    <w:rsid w:val="001101C3"/>
    <w:rsid w:val="00130E11"/>
    <w:rsid w:val="001317CF"/>
    <w:rsid w:val="00167C26"/>
    <w:rsid w:val="001B3B93"/>
    <w:rsid w:val="00263D19"/>
    <w:rsid w:val="002F0FF8"/>
    <w:rsid w:val="002F6D1B"/>
    <w:rsid w:val="0031609F"/>
    <w:rsid w:val="00366250"/>
    <w:rsid w:val="00402977"/>
    <w:rsid w:val="00457E1E"/>
    <w:rsid w:val="00465A31"/>
    <w:rsid w:val="00490634"/>
    <w:rsid w:val="004C15FD"/>
    <w:rsid w:val="004C2392"/>
    <w:rsid w:val="004E5160"/>
    <w:rsid w:val="005037DD"/>
    <w:rsid w:val="0054343C"/>
    <w:rsid w:val="00586EE2"/>
    <w:rsid w:val="005A7AA5"/>
    <w:rsid w:val="005B6962"/>
    <w:rsid w:val="0060468A"/>
    <w:rsid w:val="00624575"/>
    <w:rsid w:val="00625D02"/>
    <w:rsid w:val="00627F02"/>
    <w:rsid w:val="006406D7"/>
    <w:rsid w:val="00690998"/>
    <w:rsid w:val="006F2326"/>
    <w:rsid w:val="00713631"/>
    <w:rsid w:val="00757462"/>
    <w:rsid w:val="007626A4"/>
    <w:rsid w:val="00777669"/>
    <w:rsid w:val="007C4D60"/>
    <w:rsid w:val="007D16BB"/>
    <w:rsid w:val="00841E1F"/>
    <w:rsid w:val="00843F64"/>
    <w:rsid w:val="00864E73"/>
    <w:rsid w:val="008A659D"/>
    <w:rsid w:val="008B5180"/>
    <w:rsid w:val="009B0E8C"/>
    <w:rsid w:val="009B77AD"/>
    <w:rsid w:val="009C372D"/>
    <w:rsid w:val="009D4362"/>
    <w:rsid w:val="009D5440"/>
    <w:rsid w:val="009F2767"/>
    <w:rsid w:val="00A06451"/>
    <w:rsid w:val="00A263EA"/>
    <w:rsid w:val="00A37121"/>
    <w:rsid w:val="00A74F96"/>
    <w:rsid w:val="00B14F9E"/>
    <w:rsid w:val="00BA35F6"/>
    <w:rsid w:val="00BC7371"/>
    <w:rsid w:val="00BD4A5E"/>
    <w:rsid w:val="00BD6877"/>
    <w:rsid w:val="00BE3485"/>
    <w:rsid w:val="00BF1A47"/>
    <w:rsid w:val="00BF4E9B"/>
    <w:rsid w:val="00C1388A"/>
    <w:rsid w:val="00C234BB"/>
    <w:rsid w:val="00C25C67"/>
    <w:rsid w:val="00C30DA0"/>
    <w:rsid w:val="00C42F74"/>
    <w:rsid w:val="00C7245F"/>
    <w:rsid w:val="00C734B1"/>
    <w:rsid w:val="00CA26EC"/>
    <w:rsid w:val="00CD56D1"/>
    <w:rsid w:val="00CE7C22"/>
    <w:rsid w:val="00CF49D2"/>
    <w:rsid w:val="00D3443C"/>
    <w:rsid w:val="00D43F11"/>
    <w:rsid w:val="00D6057A"/>
    <w:rsid w:val="00E34E6F"/>
    <w:rsid w:val="00E37C0E"/>
    <w:rsid w:val="00E62E39"/>
    <w:rsid w:val="00E9561E"/>
    <w:rsid w:val="00E95646"/>
    <w:rsid w:val="00EF4069"/>
    <w:rsid w:val="00EF77F5"/>
    <w:rsid w:val="00F47046"/>
    <w:rsid w:val="00F51178"/>
    <w:rsid w:val="00F643DE"/>
    <w:rsid w:val="00F64E32"/>
    <w:rsid w:val="00F70501"/>
    <w:rsid w:val="00FB1920"/>
    <w:rsid w:val="00FB1BAB"/>
    <w:rsid w:val="00FC4A12"/>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t-feuillien.com/nos-bieres/st-feuillien-grand-cru/"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st-feuillien.com/nos-bieres/nos-bieres/st-feuillien-blonde/" TargetMode="External"/><Relationship Id="rId12" Type="http://schemas.openxmlformats.org/officeDocument/2006/relationships/hyperlink" Target="http://www.st-feuillien.com/nos-bieres/"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t-feuillien.com/nos-bieres/st-feuillien-saison/" TargetMode="External"/><Relationship Id="rId24"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hyperlink" Target="http://www.st-feuillien.com/belgian-family-brewers/" TargetMode="External"/><Relationship Id="rId23" Type="http://schemas.openxmlformats.org/officeDocument/2006/relationships/image" Target="media/image11.jpeg"/><Relationship Id="rId10" Type="http://schemas.openxmlformats.org/officeDocument/2006/relationships/hyperlink" Target="http://www.st-feuillien.com/nos-bieres/"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st-feuillien.com/nos-bieres/st-feuillien-grand-cru/" TargetMode="External"/><Relationship Id="rId14" Type="http://schemas.openxmlformats.org/officeDocument/2006/relationships/hyperlink" Target="http://www.st-feuillien.com/nos-bieres/grisette-blonde-bio/" TargetMode="External"/><Relationship Id="rId22"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905</Words>
  <Characters>4978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10</cp:revision>
  <dcterms:created xsi:type="dcterms:W3CDTF">2022-04-19T16:24:00Z</dcterms:created>
  <dcterms:modified xsi:type="dcterms:W3CDTF">2022-04-20T18:45:00Z</dcterms:modified>
</cp:coreProperties>
</file>